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AB8" w:rsidRPr="00A75CC4" w:rsidRDefault="00A75CC4" w:rsidP="00A75CC4">
      <w:pPr>
        <w:pStyle w:val="a5"/>
        <w:spacing w:after="240"/>
        <w:rPr>
          <w:rFonts w:eastAsiaTheme="minorEastAsia"/>
          <w:noProof w:val="0"/>
          <w:sz w:val="24"/>
          <w:lang w:eastAsia="zh-CN"/>
        </w:rPr>
      </w:pPr>
      <w:bookmarkStart w:id="0" w:name="_Toc193024528"/>
      <w:r w:rsidRPr="004006F2">
        <w:rPr>
          <w:rFonts w:eastAsiaTheme="minorEastAsia"/>
          <w:noProof w:val="0"/>
          <w:sz w:val="24"/>
          <w:lang w:eastAsia="zh-CN"/>
        </w:rPr>
        <w:t>3GPP TSG-RAN WG2 Meeting #11</w:t>
      </w:r>
      <w:r w:rsidR="00E06824">
        <w:rPr>
          <w:rFonts w:eastAsiaTheme="minorEastAsia"/>
          <w:noProof w:val="0"/>
          <w:sz w:val="24"/>
          <w:lang w:eastAsia="zh-CN"/>
        </w:rPr>
        <w:t>6</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Pr>
          <w:rFonts w:eastAsiaTheme="minorEastAsia"/>
          <w:noProof w:val="0"/>
          <w:sz w:val="24"/>
          <w:lang w:eastAsia="zh-CN"/>
        </w:rPr>
        <w:t xml:space="preserve">       </w:t>
      </w:r>
      <w:r>
        <w:rPr>
          <w:rFonts w:eastAsiaTheme="minorEastAsia" w:hint="eastAsia"/>
          <w:noProof w:val="0"/>
          <w:sz w:val="24"/>
          <w:lang w:eastAsia="zh-CN"/>
        </w:rPr>
        <w:t xml:space="preserve"> </w:t>
      </w:r>
      <w:r w:rsidR="002C038B" w:rsidRPr="002C038B">
        <w:rPr>
          <w:rFonts w:eastAsiaTheme="minorEastAsia"/>
          <w:noProof w:val="0"/>
          <w:sz w:val="24"/>
          <w:lang w:eastAsia="zh-CN"/>
        </w:rPr>
        <w:t>R2-2111049</w:t>
      </w:r>
      <w:r w:rsidRPr="004006F2">
        <w:rPr>
          <w:rFonts w:eastAsiaTheme="minorEastAsia"/>
          <w:noProof w:val="0"/>
          <w:sz w:val="24"/>
          <w:lang w:eastAsia="zh-CN"/>
        </w:rPr>
        <w:br/>
        <w:t xml:space="preserve">Online, </w:t>
      </w:r>
      <w:r w:rsidR="00E06824">
        <w:rPr>
          <w:rFonts w:eastAsiaTheme="minorEastAsia" w:hint="eastAsia"/>
          <w:noProof w:val="0"/>
          <w:sz w:val="24"/>
          <w:lang w:eastAsia="zh-CN"/>
        </w:rPr>
        <w:t>November</w:t>
      </w:r>
      <w:r w:rsidR="00E06824">
        <w:rPr>
          <w:rFonts w:eastAsiaTheme="minorEastAsia"/>
          <w:noProof w:val="0"/>
          <w:sz w:val="24"/>
          <w:lang w:eastAsia="zh-CN"/>
        </w:rPr>
        <w:t xml:space="preserve"> </w:t>
      </w:r>
      <w:r>
        <w:rPr>
          <w:rFonts w:eastAsiaTheme="minorEastAsia"/>
          <w:noProof w:val="0"/>
          <w:sz w:val="24"/>
          <w:lang w:eastAsia="zh-CN"/>
        </w:rPr>
        <w:t>1</w:t>
      </w:r>
      <w:r w:rsidRPr="004006F2">
        <w:rPr>
          <w:rFonts w:eastAsiaTheme="minorEastAsia"/>
          <w:noProof w:val="0"/>
          <w:sz w:val="24"/>
          <w:lang w:eastAsia="zh-CN"/>
        </w:rPr>
        <w:t xml:space="preserve"> – </w:t>
      </w:r>
      <w:r w:rsidR="00E06824">
        <w:rPr>
          <w:rFonts w:eastAsiaTheme="minorEastAsia" w:hint="eastAsia"/>
          <w:noProof w:val="0"/>
          <w:sz w:val="24"/>
          <w:lang w:eastAsia="zh-CN"/>
        </w:rPr>
        <w:t>November</w:t>
      </w:r>
      <w:r w:rsidRPr="004006F2">
        <w:rPr>
          <w:rFonts w:eastAsiaTheme="minorEastAsia"/>
          <w:noProof w:val="0"/>
          <w:sz w:val="24"/>
          <w:lang w:eastAsia="zh-CN"/>
        </w:rPr>
        <w:t xml:space="preserve"> </w:t>
      </w:r>
      <w:r w:rsidR="00E06824">
        <w:rPr>
          <w:rFonts w:eastAsiaTheme="minorEastAsia"/>
          <w:noProof w:val="0"/>
          <w:sz w:val="24"/>
          <w:lang w:eastAsia="zh-CN"/>
        </w:rPr>
        <w:t>12</w:t>
      </w:r>
      <w:r w:rsidRPr="004006F2">
        <w:rPr>
          <w:rFonts w:eastAsiaTheme="minorEastAsia"/>
          <w:noProof w:val="0"/>
          <w:sz w:val="24"/>
          <w:lang w:eastAsia="zh-CN"/>
        </w:rPr>
        <w:t>, 2021</w:t>
      </w:r>
    </w:p>
    <w:p w:rsidR="00285902" w:rsidRPr="00F22BFE" w:rsidRDefault="00285902" w:rsidP="00D71370">
      <w:pPr>
        <w:pStyle w:val="3GPPHeader"/>
        <w:spacing w:line="276" w:lineRule="auto"/>
        <w:rPr>
          <w:rFonts w:eastAsiaTheme="minorEastAsia"/>
        </w:rPr>
      </w:pPr>
      <w:r w:rsidRPr="003F6D2B">
        <w:t>Agenda Item:</w:t>
      </w:r>
      <w:r w:rsidRPr="003F6D2B">
        <w:tab/>
      </w:r>
      <w:r w:rsidR="002C4BBE">
        <w:rPr>
          <w:noProof/>
        </w:rPr>
        <w:t>8.1.2.1</w:t>
      </w:r>
      <w:r w:rsidR="002C4BBE">
        <w:rPr>
          <w:noProof/>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9E2AE5" w:rsidRPr="007C79E3" w:rsidRDefault="00285902" w:rsidP="00D71370">
      <w:pPr>
        <w:pStyle w:val="3GPPHeader"/>
        <w:spacing w:line="276" w:lineRule="auto"/>
        <w:rPr>
          <w:rFonts w:eastAsiaTheme="minorEastAsia"/>
        </w:rPr>
      </w:pPr>
      <w:r w:rsidRPr="003F6D2B">
        <w:t xml:space="preserve">Title:  </w:t>
      </w:r>
      <w:r w:rsidRPr="003F6D2B">
        <w:tab/>
      </w:r>
      <w:r w:rsidR="002C038B" w:rsidRPr="002C038B">
        <w:t>Analysis on PDCP Window Initialization</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45928" w:rsidRPr="00745928">
        <w:rPr>
          <w:rFonts w:ascii="Arial" w:hAnsi="Arial"/>
          <w:b/>
          <w:sz w:val="24"/>
          <w:lang w:eastAsia="zh-CN"/>
        </w:rPr>
        <w:t>NR_</w:t>
      </w:r>
      <w:r w:rsidR="00364B19">
        <w:rPr>
          <w:rFonts w:ascii="Arial" w:hAnsi="Arial" w:hint="eastAsia"/>
          <w:b/>
          <w:sz w:val="24"/>
          <w:lang w:eastAsia="zh-CN"/>
        </w:rPr>
        <w:t>MBS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AF7ECE" w:rsidRDefault="00A75CC4" w:rsidP="00E768F3">
      <w:pPr>
        <w:jc w:val="both"/>
        <w:rPr>
          <w:rFonts w:cs="Arial"/>
          <w:lang w:eastAsia="zh-CN"/>
        </w:rPr>
      </w:pPr>
      <w:r>
        <w:rPr>
          <w:rFonts w:cs="Arial" w:hint="eastAsia"/>
          <w:lang w:eastAsia="zh-CN"/>
        </w:rPr>
        <w:t>In</w:t>
      </w:r>
      <w:r>
        <w:rPr>
          <w:rFonts w:cs="Arial"/>
          <w:lang w:eastAsia="zh-CN"/>
        </w:rPr>
        <w:t xml:space="preserve"> </w:t>
      </w:r>
      <w:r>
        <w:rPr>
          <w:rFonts w:cs="Arial" w:hint="eastAsia"/>
          <w:lang w:eastAsia="zh-CN"/>
        </w:rPr>
        <w:t>the</w:t>
      </w:r>
      <w:r>
        <w:rPr>
          <w:rFonts w:cs="Arial"/>
          <w:lang w:eastAsia="zh-CN"/>
        </w:rPr>
        <w:t xml:space="preserve"> RAN2#11</w:t>
      </w:r>
      <w:r w:rsidR="00E06824">
        <w:rPr>
          <w:rFonts w:cs="Arial"/>
          <w:lang w:eastAsia="zh-CN"/>
        </w:rPr>
        <w:t>5</w:t>
      </w:r>
      <w:r>
        <w:rPr>
          <w:rFonts w:cs="Arial"/>
          <w:lang w:eastAsia="zh-CN"/>
        </w:rPr>
        <w:t>-e meeting,</w:t>
      </w:r>
      <w:r w:rsidR="004646C8">
        <w:rPr>
          <w:rFonts w:cs="Arial"/>
          <w:lang w:eastAsia="zh-CN"/>
        </w:rPr>
        <w:t xml:space="preserve"> </w:t>
      </w:r>
      <w:r w:rsidR="004646C8">
        <w:rPr>
          <w:rFonts w:cs="Arial" w:hint="eastAsia"/>
          <w:lang w:eastAsia="zh-CN"/>
        </w:rPr>
        <w:t>MBS</w:t>
      </w:r>
      <w:r w:rsidR="004646C8">
        <w:rPr>
          <w:rFonts w:cs="Arial"/>
          <w:lang w:eastAsia="zh-CN"/>
        </w:rPr>
        <w:t xml:space="preserve"> </w:t>
      </w:r>
      <w:r w:rsidR="004646C8">
        <w:rPr>
          <w:rFonts w:cs="Arial" w:hint="eastAsia"/>
          <w:lang w:eastAsia="zh-CN"/>
        </w:rPr>
        <w:t>UP</w:t>
      </w:r>
      <w:r w:rsidR="004646C8">
        <w:rPr>
          <w:rFonts w:cs="Arial"/>
          <w:lang w:eastAsia="zh-CN"/>
        </w:rPr>
        <w:t xml:space="preserve"> </w:t>
      </w:r>
      <w:r w:rsidR="004646C8">
        <w:rPr>
          <w:rFonts w:cs="Arial" w:hint="eastAsia"/>
          <w:lang w:eastAsia="zh-CN"/>
        </w:rPr>
        <w:t>design</w:t>
      </w:r>
      <w:r w:rsidR="004646C8">
        <w:rPr>
          <w:rFonts w:cs="Arial"/>
          <w:lang w:eastAsia="zh-CN"/>
        </w:rPr>
        <w:t xml:space="preserve"> </w:t>
      </w:r>
      <w:r w:rsidR="004646C8">
        <w:rPr>
          <w:rFonts w:cs="Arial" w:hint="eastAsia"/>
          <w:lang w:eastAsia="zh-CN"/>
        </w:rPr>
        <w:t>including</w:t>
      </w:r>
      <w:r w:rsidR="004646C8">
        <w:rPr>
          <w:rFonts w:cs="Arial"/>
          <w:lang w:eastAsia="zh-CN"/>
        </w:rPr>
        <w:t xml:space="preserve"> </w:t>
      </w:r>
      <w:r w:rsidR="004646C8">
        <w:rPr>
          <w:rFonts w:cs="Arial" w:hint="eastAsia"/>
          <w:lang w:eastAsia="zh-CN"/>
        </w:rPr>
        <w:t>PTP/PTM</w:t>
      </w:r>
      <w:r w:rsidR="004646C8">
        <w:rPr>
          <w:rFonts w:cs="Arial"/>
          <w:lang w:eastAsia="zh-CN"/>
        </w:rPr>
        <w:t xml:space="preserve"> </w:t>
      </w:r>
      <w:r w:rsidR="004646C8">
        <w:rPr>
          <w:rFonts w:cs="Arial" w:hint="eastAsia"/>
          <w:lang w:eastAsia="zh-CN"/>
        </w:rPr>
        <w:t>switch</w:t>
      </w:r>
      <w:r w:rsidR="004646C8">
        <w:rPr>
          <w:rFonts w:cs="Arial"/>
          <w:lang w:eastAsia="zh-CN"/>
        </w:rPr>
        <w:t xml:space="preserve"> and related service continuity issues, and the initialization of MBS bearer</w:t>
      </w:r>
      <w:r>
        <w:rPr>
          <w:rFonts w:cs="Arial"/>
          <w:lang w:eastAsia="zh-CN"/>
        </w:rPr>
        <w:t xml:space="preserve"> were discussed, following are the agreements </w:t>
      </w:r>
      <w:r w:rsidR="00FB1323">
        <w:rPr>
          <w:rFonts w:cs="Arial"/>
          <w:lang w:eastAsia="zh-CN"/>
        </w:rPr>
        <w:t>made [</w:t>
      </w:r>
      <w:r w:rsidR="00896C36">
        <w:rPr>
          <w:rFonts w:cs="Arial"/>
          <w:lang w:eastAsia="zh-CN"/>
        </w:rPr>
        <w:t>1]</w:t>
      </w:r>
      <w:r>
        <w:rPr>
          <w:rFonts w:cs="Arial"/>
          <w:lang w:eastAsia="zh-CN"/>
        </w:rPr>
        <w:t>:</w:t>
      </w:r>
    </w:p>
    <w:p w:rsidR="004646C8" w:rsidRDefault="004646C8" w:rsidP="004646C8">
      <w:pPr>
        <w:pStyle w:val="Agreement"/>
        <w:tabs>
          <w:tab w:val="clear" w:pos="1440"/>
          <w:tab w:val="num" w:pos="1619"/>
        </w:tabs>
        <w:ind w:left="1619"/>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gNB, if needed.</w:t>
      </w:r>
    </w:p>
    <w:p w:rsidR="004646C8" w:rsidRDefault="004646C8" w:rsidP="004646C8">
      <w:pPr>
        <w:pStyle w:val="Agreement"/>
        <w:tabs>
          <w:tab w:val="clear" w:pos="1440"/>
          <w:tab w:val="num" w:pos="1619"/>
        </w:tabs>
        <w:ind w:left="1619"/>
      </w:pPr>
      <w:r w:rsidRPr="006563BD">
        <w:t>Initialize the PTM RLC entity for an MRB configuration, the value of RX_Next_Highe</w:t>
      </w:r>
      <w:r>
        <w:t>st and RX_Next_Reassembly are</w:t>
      </w:r>
      <w:r w:rsidRPr="006563BD">
        <w:t xml:space="preserve"> set </w:t>
      </w:r>
      <w:r>
        <w:t xml:space="preserve">according </w:t>
      </w:r>
      <w:r w:rsidRPr="006563BD">
        <w:t>to the SN of the first re</w:t>
      </w:r>
      <w:r>
        <w:t>ceived packet containing an SN.</w:t>
      </w:r>
    </w:p>
    <w:p w:rsidR="004646C8" w:rsidRDefault="004646C8" w:rsidP="004646C8">
      <w:pPr>
        <w:pStyle w:val="Agreement"/>
        <w:tabs>
          <w:tab w:val="clear" w:pos="1440"/>
          <w:tab w:val="num" w:pos="1619"/>
        </w:tabs>
        <w:ind w:left="1619"/>
      </w:pPr>
      <w:r>
        <w:t>RLC</w:t>
      </w:r>
      <w:r w:rsidRPr="006563BD">
        <w:t xml:space="preserve"> state variables of PTP</w:t>
      </w:r>
      <w:r>
        <w:t xml:space="preserve"> RLC</w:t>
      </w:r>
      <w:r w:rsidRPr="006563BD">
        <w:t xml:space="preserve"> reception window can be set to initial value, i.e. 0, due to MRB configuration.</w:t>
      </w:r>
    </w:p>
    <w:p w:rsidR="00896C36" w:rsidRDefault="00CB194E" w:rsidP="00E768F3">
      <w:pPr>
        <w:jc w:val="both"/>
        <w:rPr>
          <w:rFonts w:cs="Arial"/>
          <w:lang w:eastAsia="zh-CN"/>
        </w:rPr>
      </w:pPr>
      <w:r>
        <w:rPr>
          <w:rFonts w:cs="Arial" w:hint="eastAsia"/>
          <w:lang w:eastAsia="zh-CN"/>
        </w:rPr>
        <w:t xml:space="preserve">A subsequent </w:t>
      </w:r>
      <w:r>
        <w:rPr>
          <w:rFonts w:cs="Arial"/>
          <w:lang w:eastAsia="zh-CN"/>
        </w:rPr>
        <w:t>email</w:t>
      </w:r>
      <w:r>
        <w:rPr>
          <w:rFonts w:cs="Arial" w:hint="eastAsia"/>
          <w:lang w:eastAsia="zh-CN"/>
        </w:rPr>
        <w:t xml:space="preserve"> discussion related to the remaining UP issue is carrier out</w:t>
      </w:r>
      <w:r w:rsidR="000D5C3E">
        <w:rPr>
          <w:rFonts w:cs="Arial" w:hint="eastAsia"/>
          <w:lang w:eastAsia="zh-CN"/>
        </w:rPr>
        <w:t>, but there are still some controversial issues which seem it is difficult to reach a consensus regarding on such issues, e.g. PDCP</w:t>
      </w:r>
      <w:r w:rsidR="000D5C3E">
        <w:rPr>
          <w:rFonts w:cs="Arial"/>
          <w:lang w:eastAsia="zh-CN"/>
        </w:rPr>
        <w:t xml:space="preserve"> initialization</w:t>
      </w:r>
      <w:r w:rsidR="000D5C3E">
        <w:rPr>
          <w:rFonts w:cs="Arial" w:hint="eastAsia"/>
          <w:lang w:eastAsia="zh-CN"/>
        </w:rPr>
        <w:t xml:space="preserve"> etc.. Hence, to </w:t>
      </w:r>
      <w:r w:rsidR="000D5C3E">
        <w:rPr>
          <w:rFonts w:cs="Arial"/>
          <w:lang w:eastAsia="zh-CN"/>
        </w:rPr>
        <w:t>progress</w:t>
      </w:r>
      <w:r w:rsidR="000D5C3E">
        <w:rPr>
          <w:rFonts w:cs="Arial" w:hint="eastAsia"/>
          <w:lang w:eastAsia="zh-CN"/>
        </w:rPr>
        <w:t xml:space="preserve"> the meeting, </w:t>
      </w:r>
      <w:r w:rsidR="000D5C3E">
        <w:rPr>
          <w:rFonts w:cs="Arial"/>
          <w:lang w:eastAsia="zh-CN"/>
        </w:rPr>
        <w:t>in this contribution</w:t>
      </w:r>
      <w:r w:rsidR="000D5C3E">
        <w:rPr>
          <w:rFonts w:cs="Arial" w:hint="eastAsia"/>
          <w:lang w:eastAsia="zh-CN"/>
        </w:rPr>
        <w:t xml:space="preserve">, we aim to provide a </w:t>
      </w:r>
      <w:r w:rsidR="000D5C3E">
        <w:rPr>
          <w:rFonts w:cs="Arial"/>
          <w:lang w:eastAsia="zh-CN"/>
        </w:rPr>
        <w:t>convincing</w:t>
      </w:r>
      <w:r w:rsidR="000D5C3E">
        <w:rPr>
          <w:rFonts w:cs="Arial" w:hint="eastAsia"/>
          <w:lang w:eastAsia="zh-CN"/>
        </w:rPr>
        <w:t xml:space="preserve"> illustration on such issues and propose corresponding </w:t>
      </w:r>
      <w:r w:rsidR="008A330D">
        <w:rPr>
          <w:rFonts w:cs="Arial" w:hint="eastAsia"/>
          <w:lang w:eastAsia="zh-CN"/>
        </w:rPr>
        <w:t>approaches</w:t>
      </w:r>
      <w:r w:rsidR="000D5C3E">
        <w:rPr>
          <w:rFonts w:cs="Arial" w:hint="eastAsia"/>
          <w:lang w:eastAsia="zh-CN"/>
        </w:rPr>
        <w:t>.</w:t>
      </w:r>
    </w:p>
    <w:p w:rsidR="00A75CC4" w:rsidRDefault="00154520" w:rsidP="00A75CC4">
      <w:pPr>
        <w:pStyle w:val="1"/>
        <w:tabs>
          <w:tab w:val="num" w:pos="420"/>
        </w:tabs>
        <w:spacing w:line="276" w:lineRule="auto"/>
        <w:ind w:left="420" w:hanging="420"/>
        <w:jc w:val="both"/>
      </w:pPr>
      <w:r>
        <w:t>Discussion</w:t>
      </w:r>
    </w:p>
    <w:p w:rsidR="00AD3F82" w:rsidRPr="00E72105" w:rsidRDefault="00AD3F82" w:rsidP="004C3B4B">
      <w:pPr>
        <w:rPr>
          <w:rFonts w:eastAsiaTheme="minorEastAsia"/>
          <w:b/>
          <w:bCs/>
          <w:u w:val="single"/>
          <w:lang w:eastAsia="zh-CN"/>
        </w:rPr>
      </w:pPr>
      <w:r w:rsidRPr="00E72105">
        <w:rPr>
          <w:rFonts w:eastAsiaTheme="minorEastAsia" w:hint="eastAsia"/>
          <w:b/>
          <w:bCs/>
          <w:u w:val="single"/>
          <w:lang w:eastAsia="zh-CN"/>
        </w:rPr>
        <w:t>I</w:t>
      </w:r>
      <w:r w:rsidRPr="00E72105">
        <w:rPr>
          <w:rFonts w:eastAsiaTheme="minorEastAsia"/>
          <w:b/>
          <w:bCs/>
          <w:u w:val="single"/>
          <w:lang w:eastAsia="zh-CN"/>
        </w:rPr>
        <w:t>nitial HFN synchronization</w:t>
      </w:r>
    </w:p>
    <w:p w:rsidR="00AD3F82" w:rsidRDefault="00AD3F82" w:rsidP="004C3B4B">
      <w:pPr>
        <w:rPr>
          <w:rFonts w:eastAsiaTheme="minorEastAsia"/>
          <w:lang w:eastAsia="zh-CN"/>
        </w:rPr>
      </w:pPr>
      <w:r>
        <w:rPr>
          <w:rFonts w:eastAsiaTheme="minorEastAsia"/>
          <w:lang w:eastAsia="zh-CN"/>
        </w:rPr>
        <w:t>Agreements related to the initial value of PTM PDCP state variables was made in last meeting, HFN could be indicated by the network:</w:t>
      </w:r>
    </w:p>
    <w:tbl>
      <w:tblPr>
        <w:tblStyle w:val="af1"/>
        <w:tblW w:w="0" w:type="auto"/>
        <w:tblLook w:val="04A0"/>
      </w:tblPr>
      <w:tblGrid>
        <w:gridCol w:w="9631"/>
      </w:tblGrid>
      <w:tr w:rsidR="00AD3F82" w:rsidTr="00AD3F82">
        <w:tc>
          <w:tcPr>
            <w:tcW w:w="9631" w:type="dxa"/>
          </w:tcPr>
          <w:p w:rsidR="00AD3F82" w:rsidRPr="00AD3F82" w:rsidRDefault="00AD3F82" w:rsidP="004C3B4B">
            <w:pPr>
              <w:pStyle w:val="Agreement"/>
              <w:tabs>
                <w:tab w:val="clear" w:pos="1440"/>
                <w:tab w:val="left" w:pos="780"/>
              </w:tabs>
              <w:spacing w:after="120"/>
              <w:ind w:left="777" w:hanging="357"/>
            </w:pPr>
            <w:bookmarkStart w:id="1" w:name="_Hlk83568785"/>
            <w:r>
              <w:t xml:space="preserve">For PTM PDCP state variables setting while configured, the SN part of COUNT values of these variables are set according to the SN of the first received packet (by the UE) and the HFN indicated by the gNB, </w:t>
            </w:r>
            <w:r w:rsidRPr="00AD3F82">
              <w:t>if needed.</w:t>
            </w:r>
            <w:bookmarkEnd w:id="1"/>
          </w:p>
        </w:tc>
      </w:tr>
    </w:tbl>
    <w:p w:rsidR="00AD3F82" w:rsidRDefault="00AD3F82" w:rsidP="004C3B4B">
      <w:pPr>
        <w:rPr>
          <w:rFonts w:eastAsiaTheme="minorEastAsia"/>
          <w:lang w:eastAsia="zh-CN"/>
        </w:rPr>
      </w:pPr>
    </w:p>
    <w:p w:rsidR="00F021BE" w:rsidRDefault="007218E6" w:rsidP="004C3B4B">
      <w:pPr>
        <w:rPr>
          <w:rFonts w:eastAsiaTheme="minorEastAsia"/>
          <w:lang w:eastAsia="zh-CN"/>
        </w:rPr>
      </w:pPr>
      <w:r>
        <w:rPr>
          <w:rFonts w:eastAsiaTheme="minorEastAsia"/>
          <w:lang w:eastAsia="zh-CN"/>
        </w:rPr>
        <w:t xml:space="preserve">The main usages of HFN are for 1) security and 2) PDCP status report. </w:t>
      </w:r>
    </w:p>
    <w:p w:rsidR="007218E6" w:rsidRDefault="007218E6" w:rsidP="004C3B4B">
      <w:pPr>
        <w:rPr>
          <w:rFonts w:eastAsiaTheme="minorEastAsia"/>
          <w:lang w:eastAsia="zh-CN"/>
        </w:rPr>
      </w:pPr>
      <w:r>
        <w:rPr>
          <w:rFonts w:eastAsiaTheme="minorEastAsia"/>
          <w:lang w:eastAsia="zh-CN"/>
        </w:rPr>
        <w:lastRenderedPageBreak/>
        <w:t>MBS security issues are under SA3’s discussion, the latest progress in SA3[</w:t>
      </w:r>
      <w:r w:rsidR="00644929">
        <w:rPr>
          <w:rFonts w:eastAsiaTheme="minorEastAsia"/>
          <w:lang w:eastAsia="zh-CN"/>
        </w:rPr>
        <w:t>4</w:t>
      </w:r>
      <w:r>
        <w:rPr>
          <w:rFonts w:eastAsiaTheme="minorEastAsia"/>
          <w:lang w:eastAsia="zh-CN"/>
        </w:rPr>
        <w:t>] is that at least servic</w:t>
      </w:r>
      <w:r w:rsidRPr="007218E6">
        <w:rPr>
          <w:rFonts w:eastAsiaTheme="minorEastAsia"/>
          <w:lang w:eastAsia="zh-CN"/>
        </w:rPr>
        <w:t>e layer based protection</w:t>
      </w:r>
      <w:r>
        <w:rPr>
          <w:rFonts w:eastAsiaTheme="minorEastAsia"/>
          <w:lang w:eastAsia="zh-CN"/>
        </w:rPr>
        <w:t xml:space="preserve"> is needed, but whether service layer based solution is CP based or UP based </w:t>
      </w:r>
      <w:r w:rsidR="00AA26D1">
        <w:rPr>
          <w:rFonts w:eastAsiaTheme="minorEastAsia" w:hint="eastAsia"/>
          <w:lang w:eastAsia="zh-CN"/>
        </w:rPr>
        <w:t>has</w:t>
      </w:r>
      <w:r>
        <w:rPr>
          <w:rFonts w:eastAsiaTheme="minorEastAsia"/>
          <w:lang w:eastAsia="zh-CN"/>
        </w:rPr>
        <w:t xml:space="preserve">not </w:t>
      </w:r>
      <w:r w:rsidR="00AA26D1">
        <w:rPr>
          <w:rFonts w:eastAsiaTheme="minorEastAsia" w:hint="eastAsia"/>
          <w:lang w:eastAsia="zh-CN"/>
        </w:rPr>
        <w:t xml:space="preserve">been </w:t>
      </w:r>
      <w:r>
        <w:rPr>
          <w:rFonts w:eastAsiaTheme="minorEastAsia"/>
          <w:lang w:eastAsia="zh-CN"/>
        </w:rPr>
        <w:t>conclude</w:t>
      </w:r>
      <w:r w:rsidR="00AA26D1">
        <w:rPr>
          <w:rFonts w:eastAsiaTheme="minorEastAsia" w:hint="eastAsia"/>
          <w:lang w:eastAsia="zh-CN"/>
        </w:rPr>
        <w:t>d</w:t>
      </w:r>
      <w:r>
        <w:rPr>
          <w:rFonts w:eastAsiaTheme="minorEastAsia"/>
          <w:lang w:eastAsia="zh-CN"/>
        </w:rPr>
        <w:t xml:space="preserve">. </w:t>
      </w:r>
      <w:r w:rsidR="00AA26D1">
        <w:rPr>
          <w:rFonts w:eastAsiaTheme="minorEastAsia" w:hint="eastAsia"/>
          <w:lang w:eastAsia="zh-CN"/>
        </w:rPr>
        <w:t>Moreover</w:t>
      </w:r>
      <w:r>
        <w:rPr>
          <w:rFonts w:eastAsiaTheme="minorEastAsia"/>
          <w:lang w:eastAsia="zh-CN"/>
        </w:rPr>
        <w:t xml:space="preserve">, whether </w:t>
      </w:r>
      <w:r w:rsidRPr="007218E6">
        <w:rPr>
          <w:rFonts w:eastAsiaTheme="minorEastAsia"/>
          <w:lang w:eastAsia="zh-CN"/>
        </w:rPr>
        <w:t>to support transport layer based protection</w:t>
      </w:r>
      <w:r>
        <w:rPr>
          <w:rFonts w:ascii="Arial" w:hAnsi="Arial" w:cs="Arial"/>
          <w:sz w:val="24"/>
          <w:szCs w:val="24"/>
          <w:lang w:eastAsia="zh-CN"/>
        </w:rPr>
        <w:t xml:space="preserve"> </w:t>
      </w:r>
      <w:r w:rsidRPr="007218E6">
        <w:rPr>
          <w:rFonts w:eastAsiaTheme="minorEastAsia"/>
          <w:lang w:eastAsia="zh-CN"/>
        </w:rPr>
        <w:t xml:space="preserve">is </w:t>
      </w:r>
      <w:r w:rsidR="00DD5283">
        <w:rPr>
          <w:rFonts w:eastAsiaTheme="minorEastAsia" w:hint="eastAsia"/>
          <w:lang w:eastAsia="zh-CN"/>
        </w:rPr>
        <w:t xml:space="preserve">still </w:t>
      </w:r>
      <w:r w:rsidRPr="007218E6">
        <w:rPr>
          <w:rFonts w:eastAsiaTheme="minorEastAsia"/>
          <w:lang w:eastAsia="zh-CN"/>
        </w:rPr>
        <w:t xml:space="preserve">under </w:t>
      </w:r>
      <w:r>
        <w:rPr>
          <w:rFonts w:eastAsiaTheme="minorEastAsia"/>
          <w:lang w:eastAsia="zh-CN"/>
        </w:rPr>
        <w:t>discussion</w:t>
      </w:r>
      <w:r w:rsidR="00DD5283">
        <w:rPr>
          <w:rFonts w:eastAsiaTheme="minorEastAsia" w:hint="eastAsia"/>
          <w:lang w:eastAsia="zh-CN"/>
        </w:rPr>
        <w:t xml:space="preserve"> as well</w:t>
      </w:r>
      <w:r>
        <w:rPr>
          <w:rFonts w:eastAsiaTheme="minorEastAsia"/>
          <w:lang w:eastAsia="zh-CN"/>
        </w:rPr>
        <w:t xml:space="preserve">. </w:t>
      </w:r>
    </w:p>
    <w:p w:rsidR="004523CC" w:rsidRDefault="00F021BE" w:rsidP="004C3B4B">
      <w:pPr>
        <w:rPr>
          <w:rFonts w:eastAsiaTheme="minorEastAsia"/>
          <w:lang w:eastAsia="zh-CN"/>
        </w:rPr>
      </w:pPr>
      <w:r>
        <w:rPr>
          <w:rFonts w:eastAsiaTheme="minorEastAsia" w:hint="eastAsia"/>
          <w:lang w:eastAsia="zh-CN"/>
        </w:rPr>
        <w:t xml:space="preserve">Regarding  </w:t>
      </w:r>
      <w:r>
        <w:rPr>
          <w:rFonts w:eastAsiaTheme="minorEastAsia"/>
          <w:lang w:eastAsia="zh-CN"/>
        </w:rPr>
        <w:t>PDCP status report</w:t>
      </w:r>
      <w:r w:rsidR="004523CC">
        <w:rPr>
          <w:rFonts w:eastAsiaTheme="minorEastAsia"/>
          <w:lang w:eastAsia="zh-CN"/>
        </w:rPr>
        <w:t xml:space="preserve">, FMC which </w:t>
      </w:r>
      <w:r w:rsidR="004523CC" w:rsidRPr="004523CC">
        <w:rPr>
          <w:rFonts w:eastAsiaTheme="minorEastAsia"/>
          <w:lang w:eastAsia="zh-CN"/>
        </w:rPr>
        <w:t xml:space="preserve">indicates the COUNT value of the first missing PDCP SDU within the reordering window, </w:t>
      </w:r>
      <w:r w:rsidR="00FB1323" w:rsidRPr="004523CC">
        <w:rPr>
          <w:rFonts w:eastAsiaTheme="minorEastAsia"/>
          <w:lang w:eastAsia="zh-CN"/>
        </w:rPr>
        <w:t>i.e.,</w:t>
      </w:r>
      <w:r w:rsidR="004523CC" w:rsidRPr="004523CC">
        <w:rPr>
          <w:rFonts w:eastAsiaTheme="minorEastAsia"/>
          <w:lang w:eastAsia="zh-CN"/>
        </w:rPr>
        <w:t xml:space="preserve"> RX_DELIV</w:t>
      </w:r>
      <w:r w:rsidR="004523CC">
        <w:rPr>
          <w:rFonts w:eastAsiaTheme="minorEastAsia"/>
          <w:lang w:eastAsia="zh-CN"/>
        </w:rPr>
        <w:t xml:space="preserve"> </w:t>
      </w:r>
      <w:r w:rsidR="004523CC" w:rsidRPr="004523CC">
        <w:rPr>
          <w:rFonts w:eastAsiaTheme="minorEastAsia"/>
          <w:lang w:eastAsia="zh-CN"/>
        </w:rPr>
        <w:t>should be included in the PDCP status report</w:t>
      </w:r>
      <w:r w:rsidR="004523CC">
        <w:rPr>
          <w:rFonts w:eastAsiaTheme="minorEastAsia"/>
          <w:lang w:eastAsia="zh-CN"/>
        </w:rPr>
        <w:t xml:space="preserve">. And as  mentioned above, MRB bearer type change may happen frequently </w:t>
      </w:r>
      <w:r w:rsidR="00F8270E">
        <w:rPr>
          <w:rFonts w:eastAsiaTheme="minorEastAsia" w:hint="eastAsia"/>
          <w:lang w:eastAsia="zh-CN"/>
        </w:rPr>
        <w:t>within</w:t>
      </w:r>
      <w:r w:rsidR="004523CC">
        <w:rPr>
          <w:rFonts w:eastAsiaTheme="minorEastAsia"/>
          <w:lang w:eastAsia="zh-CN"/>
        </w:rPr>
        <w:t xml:space="preserve"> a cell, </w:t>
      </w:r>
      <w:r w:rsidR="003656BF">
        <w:rPr>
          <w:rFonts w:eastAsiaTheme="minorEastAsia"/>
          <w:lang w:eastAsia="zh-CN"/>
        </w:rPr>
        <w:t xml:space="preserve">with PDCP status report, </w:t>
      </w:r>
      <w:r w:rsidR="00847697">
        <w:rPr>
          <w:rFonts w:eastAsiaTheme="minorEastAsia"/>
          <w:lang w:eastAsia="zh-CN"/>
        </w:rPr>
        <w:t xml:space="preserve">given this, </w:t>
      </w:r>
      <w:r w:rsidR="00847697" w:rsidRPr="00847697">
        <w:rPr>
          <w:rFonts w:eastAsiaTheme="minorEastAsia"/>
          <w:lang w:eastAsia="zh-CN"/>
        </w:rPr>
        <w:t xml:space="preserve">a synchronized HFN between gNB and UE is </w:t>
      </w:r>
      <w:r w:rsidR="00847697">
        <w:rPr>
          <w:rFonts w:eastAsiaTheme="minorEastAsia"/>
          <w:lang w:eastAsia="zh-CN"/>
        </w:rPr>
        <w:t>necessary.</w:t>
      </w:r>
    </w:p>
    <w:p w:rsidR="00847697" w:rsidRDefault="00847697" w:rsidP="004C3B4B">
      <w:pPr>
        <w:rPr>
          <w:rFonts w:eastAsiaTheme="minorEastAsia"/>
          <w:lang w:eastAsia="zh-CN"/>
        </w:rPr>
      </w:pPr>
      <w:r>
        <w:rPr>
          <w:rFonts w:eastAsiaTheme="minorEastAsia" w:hint="eastAsia"/>
          <w:lang w:eastAsia="zh-CN"/>
        </w:rPr>
        <w:t>T</w:t>
      </w:r>
      <w:r>
        <w:rPr>
          <w:rFonts w:eastAsiaTheme="minorEastAsia"/>
          <w:lang w:eastAsia="zh-CN"/>
        </w:rPr>
        <w:t>hree options of HFN indication by gNB are discussed in the email discussion:</w:t>
      </w:r>
    </w:p>
    <w:p w:rsidR="00847697" w:rsidRPr="00847697" w:rsidRDefault="00847697" w:rsidP="00847697">
      <w:pPr>
        <w:rPr>
          <w:rFonts w:eastAsiaTheme="minorEastAsia"/>
          <w:lang w:eastAsia="zh-CN"/>
        </w:rPr>
      </w:pPr>
      <w:r w:rsidRPr="00847697">
        <w:rPr>
          <w:rFonts w:eastAsiaTheme="minorEastAsia"/>
          <w:lang w:eastAsia="zh-CN"/>
        </w:rPr>
        <w:t>-</w:t>
      </w:r>
      <w:r w:rsidRPr="00847697">
        <w:rPr>
          <w:rFonts w:eastAsiaTheme="minorEastAsia"/>
          <w:lang w:eastAsia="zh-CN"/>
        </w:rPr>
        <w:tab/>
        <w:t>Option 1: the initial value of HFN is indicated by RRC signalling, e.g. in the PDCP-Config IE.</w:t>
      </w:r>
    </w:p>
    <w:p w:rsidR="00847697" w:rsidRPr="00847697" w:rsidRDefault="00847697" w:rsidP="00847697">
      <w:pPr>
        <w:rPr>
          <w:rFonts w:eastAsiaTheme="minorEastAsia"/>
          <w:lang w:eastAsia="zh-CN"/>
        </w:rPr>
      </w:pPr>
      <w:r w:rsidRPr="00847697">
        <w:rPr>
          <w:rFonts w:eastAsiaTheme="minorEastAsia"/>
          <w:lang w:eastAsia="zh-CN"/>
        </w:rPr>
        <w:t>-</w:t>
      </w:r>
      <w:r w:rsidRPr="00847697">
        <w:rPr>
          <w:rFonts w:eastAsiaTheme="minorEastAsia"/>
          <w:lang w:eastAsia="zh-CN"/>
        </w:rPr>
        <w:tab/>
        <w:t>Option 2: the initial value of HFN is indicated by a new PDCP control PDU.</w:t>
      </w:r>
    </w:p>
    <w:p w:rsidR="00847697" w:rsidRDefault="00847697" w:rsidP="00847697">
      <w:pPr>
        <w:rPr>
          <w:rFonts w:eastAsiaTheme="minorEastAsia"/>
          <w:lang w:eastAsia="zh-CN"/>
        </w:rPr>
      </w:pPr>
      <w:r w:rsidRPr="00847697">
        <w:rPr>
          <w:rFonts w:eastAsiaTheme="minorEastAsia"/>
          <w:lang w:eastAsia="zh-CN"/>
        </w:rPr>
        <w:t>-</w:t>
      </w:r>
      <w:r w:rsidRPr="00847697">
        <w:rPr>
          <w:rFonts w:eastAsiaTheme="minorEastAsia"/>
          <w:lang w:eastAsia="zh-CN"/>
        </w:rPr>
        <w:tab/>
        <w:t>Option 3: the initial value of HFN is indicated in the PDCP header of PDCP PDU.</w:t>
      </w:r>
    </w:p>
    <w:p w:rsidR="004523CC" w:rsidRDefault="003656BF" w:rsidP="004C3B4B">
      <w:pPr>
        <w:rPr>
          <w:rFonts w:eastAsiaTheme="minorEastAsia"/>
          <w:lang w:eastAsia="zh-CN"/>
        </w:rPr>
      </w:pPr>
      <w:r>
        <w:rPr>
          <w:rFonts w:eastAsiaTheme="minorEastAsia" w:hint="eastAsia"/>
          <w:lang w:eastAsia="zh-CN"/>
        </w:rPr>
        <w:t>F</w:t>
      </w:r>
      <w:r>
        <w:rPr>
          <w:rFonts w:eastAsiaTheme="minorEastAsia"/>
          <w:lang w:eastAsia="zh-CN"/>
        </w:rPr>
        <w:t xml:space="preserve">or Option 1, </w:t>
      </w:r>
      <w:r w:rsidR="00D543C3">
        <w:rPr>
          <w:rFonts w:eastAsiaTheme="minorEastAsia"/>
          <w:lang w:eastAsia="zh-CN"/>
        </w:rPr>
        <w:t xml:space="preserve">the main </w:t>
      </w:r>
      <w:r w:rsidR="00D543C3" w:rsidRPr="00D543C3">
        <w:rPr>
          <w:rFonts w:eastAsiaTheme="minorEastAsia"/>
          <w:lang w:eastAsia="zh-CN"/>
        </w:rPr>
        <w:t>controversy</w:t>
      </w:r>
      <w:r w:rsidR="00D543C3">
        <w:rPr>
          <w:rFonts w:eastAsiaTheme="minorEastAsia"/>
          <w:lang w:eastAsia="zh-CN"/>
        </w:rPr>
        <w:t xml:space="preserve"> is </w:t>
      </w:r>
      <w:r>
        <w:rPr>
          <w:rFonts w:eastAsiaTheme="minorEastAsia"/>
          <w:lang w:eastAsia="zh-CN"/>
        </w:rPr>
        <w:t xml:space="preserve">that it may cause HFN </w:t>
      </w:r>
      <w:r w:rsidRPr="003656BF">
        <w:rPr>
          <w:rFonts w:eastAsiaTheme="minorEastAsia"/>
          <w:lang w:eastAsia="zh-CN"/>
        </w:rPr>
        <w:t>de-sync</w:t>
      </w:r>
      <w:r>
        <w:rPr>
          <w:rFonts w:eastAsiaTheme="minorEastAsia"/>
          <w:lang w:eastAsia="zh-CN"/>
        </w:rPr>
        <w:t xml:space="preserve"> issue</w:t>
      </w:r>
      <w:r w:rsidR="00B64E70">
        <w:rPr>
          <w:rFonts w:eastAsiaTheme="minorEastAsia"/>
          <w:lang w:eastAsia="zh-CN"/>
        </w:rPr>
        <w:t>, however, based on our analysis, this issue is not se</w:t>
      </w:r>
      <w:r w:rsidR="00BD1C0C">
        <w:rPr>
          <w:rFonts w:eastAsiaTheme="minorEastAsia"/>
          <w:lang w:eastAsia="zh-CN"/>
        </w:rPr>
        <w:t>riou</w:t>
      </w:r>
      <w:r w:rsidR="00B64E70">
        <w:rPr>
          <w:rFonts w:eastAsiaTheme="minorEastAsia"/>
          <w:lang w:eastAsia="zh-CN"/>
        </w:rPr>
        <w:t>s.</w:t>
      </w:r>
    </w:p>
    <w:p w:rsidR="004523CC" w:rsidRDefault="00B64E70" w:rsidP="004C3B4B">
      <w:pPr>
        <w:rPr>
          <w:rFonts w:eastAsiaTheme="minorEastAsia"/>
          <w:lang w:eastAsia="zh-CN"/>
        </w:rPr>
      </w:pPr>
      <w:r>
        <w:rPr>
          <w:rFonts w:eastAsiaTheme="minorEastAsia"/>
          <w:lang w:eastAsia="zh-CN"/>
        </w:rPr>
        <w:t xml:space="preserve">Table 1 shows two sets of figures </w:t>
      </w:r>
      <w:r w:rsidR="00DE5852">
        <w:rPr>
          <w:rFonts w:eastAsiaTheme="minorEastAsia" w:hint="eastAsia"/>
          <w:lang w:eastAsia="zh-CN"/>
        </w:rPr>
        <w:t>from</w:t>
      </w:r>
      <w:r>
        <w:rPr>
          <w:rFonts w:eastAsiaTheme="minorEastAsia"/>
          <w:lang w:eastAsia="zh-CN"/>
        </w:rPr>
        <w:t xml:space="preserve"> our</w:t>
      </w:r>
      <w:r w:rsidR="00DE5852">
        <w:rPr>
          <w:rFonts w:eastAsiaTheme="minorEastAsia" w:hint="eastAsia"/>
          <w:lang w:eastAsia="zh-CN"/>
        </w:rPr>
        <w:t xml:space="preserve"> real</w:t>
      </w:r>
      <w:r>
        <w:rPr>
          <w:rFonts w:eastAsiaTheme="minorEastAsia"/>
          <w:lang w:eastAsia="zh-CN"/>
        </w:rPr>
        <w:t xml:space="preserve"> network, including two typical </w:t>
      </w:r>
      <w:r w:rsidR="00DE5852">
        <w:rPr>
          <w:rFonts w:eastAsiaTheme="minorEastAsia" w:hint="eastAsia"/>
          <w:lang w:eastAsia="zh-CN"/>
        </w:rPr>
        <w:t>use cases, short video and gaming</w:t>
      </w:r>
      <w:r>
        <w:rPr>
          <w:rFonts w:eastAsiaTheme="minorEastAsia"/>
          <w:lang w:eastAsia="zh-CN"/>
        </w:rPr>
        <w:t>:</w:t>
      </w:r>
    </w:p>
    <w:p w:rsidR="00B64E70" w:rsidRPr="00DE5852" w:rsidRDefault="00A400DB" w:rsidP="00BD1C0C">
      <w:pPr>
        <w:jc w:val="center"/>
        <w:rPr>
          <w:rFonts w:eastAsiaTheme="minorEastAsia"/>
          <w:b/>
          <w:lang w:eastAsia="zh-CN"/>
        </w:rPr>
      </w:pPr>
      <w:r w:rsidRPr="00A400DB">
        <w:rPr>
          <w:rFonts w:eastAsiaTheme="minorEastAsia"/>
          <w:b/>
          <w:lang w:eastAsia="zh-CN"/>
        </w:rPr>
        <w:t xml:space="preserve">Table 1 Typical </w:t>
      </w:r>
      <w:r w:rsidR="00DE5852">
        <w:rPr>
          <w:rFonts w:eastAsiaTheme="minorEastAsia" w:hint="eastAsia"/>
          <w:b/>
          <w:lang w:eastAsia="zh-CN"/>
        </w:rPr>
        <w:t>Use case</w:t>
      </w:r>
      <w:r w:rsidRPr="00A400DB">
        <w:rPr>
          <w:rFonts w:eastAsiaTheme="minorEastAsia"/>
          <w:b/>
          <w:lang w:eastAsia="zh-CN"/>
        </w:rPr>
        <w:t>s</w:t>
      </w:r>
    </w:p>
    <w:tbl>
      <w:tblPr>
        <w:tblStyle w:val="af1"/>
        <w:tblW w:w="0" w:type="auto"/>
        <w:jc w:val="center"/>
        <w:tblInd w:w="-641" w:type="dxa"/>
        <w:tblLook w:val="04A0"/>
      </w:tblPr>
      <w:tblGrid>
        <w:gridCol w:w="2054"/>
        <w:gridCol w:w="1843"/>
        <w:gridCol w:w="1417"/>
      </w:tblGrid>
      <w:tr w:rsidR="00B64E70" w:rsidRPr="00B64E70" w:rsidTr="00ED7804">
        <w:trPr>
          <w:jc w:val="center"/>
        </w:trPr>
        <w:tc>
          <w:tcPr>
            <w:tcW w:w="2054" w:type="dxa"/>
          </w:tcPr>
          <w:p w:rsidR="00B64E70" w:rsidRPr="00CA3A51" w:rsidRDefault="00DE5852" w:rsidP="004C3B4B">
            <w:pPr>
              <w:rPr>
                <w:rFonts w:ascii="Times New Roman" w:eastAsiaTheme="minorEastAsia" w:hAnsi="Times New Roman"/>
                <w:b/>
                <w:lang w:eastAsia="zh-CN"/>
              </w:rPr>
            </w:pPr>
            <w:r w:rsidRPr="00CA3A51">
              <w:rPr>
                <w:rFonts w:ascii="Times New Roman" w:eastAsiaTheme="minorEastAsia" w:hAnsi="Times New Roman" w:hint="eastAsia"/>
                <w:b/>
                <w:lang w:eastAsia="zh-CN"/>
              </w:rPr>
              <w:t>Use Case</w:t>
            </w:r>
          </w:p>
        </w:tc>
        <w:tc>
          <w:tcPr>
            <w:tcW w:w="1843" w:type="dxa"/>
          </w:tcPr>
          <w:p w:rsidR="00B64E70" w:rsidRPr="00CA3A51" w:rsidRDefault="00A400DB" w:rsidP="004C3B4B">
            <w:pPr>
              <w:rPr>
                <w:rFonts w:ascii="Times New Roman" w:eastAsiaTheme="minorEastAsia" w:hAnsi="Times New Roman"/>
                <w:b/>
                <w:lang w:eastAsia="zh-CN"/>
              </w:rPr>
            </w:pPr>
            <w:r w:rsidRPr="00CA3A51">
              <w:rPr>
                <w:rFonts w:ascii="Times New Roman" w:eastAsiaTheme="minorEastAsia" w:hAnsi="Times New Roman"/>
                <w:b/>
                <w:lang w:eastAsia="zh-CN"/>
              </w:rPr>
              <w:t>Download rate</w:t>
            </w:r>
          </w:p>
        </w:tc>
        <w:tc>
          <w:tcPr>
            <w:tcW w:w="1417" w:type="dxa"/>
          </w:tcPr>
          <w:p w:rsidR="00B64E70" w:rsidRPr="00CA3A51" w:rsidRDefault="00A400DB" w:rsidP="004C3B4B">
            <w:pPr>
              <w:framePr w:wrap="notBeside" w:hAnchor="margin" w:yAlign="center"/>
              <w:widowControl w:val="0"/>
              <w:spacing w:line="240" w:lineRule="atLeast"/>
              <w:jc w:val="right"/>
              <w:rPr>
                <w:rFonts w:ascii="Times New Roman" w:eastAsiaTheme="minorEastAsia" w:hAnsi="Times New Roman"/>
                <w:b/>
                <w:lang w:eastAsia="zh-CN"/>
              </w:rPr>
            </w:pPr>
            <w:r w:rsidRPr="00CA3A51">
              <w:rPr>
                <w:rFonts w:ascii="Times New Roman" w:eastAsiaTheme="minorEastAsia" w:hAnsi="Times New Roman"/>
                <w:b/>
                <w:lang w:eastAsia="zh-CN"/>
              </w:rPr>
              <w:t>Packet size</w:t>
            </w:r>
          </w:p>
        </w:tc>
      </w:tr>
      <w:tr w:rsidR="00B64E70" w:rsidRPr="00B64E70" w:rsidTr="00ED7804">
        <w:trPr>
          <w:jc w:val="center"/>
        </w:trPr>
        <w:tc>
          <w:tcPr>
            <w:tcW w:w="2054" w:type="dxa"/>
          </w:tcPr>
          <w:p w:rsidR="00B64E70" w:rsidRPr="00DE5852" w:rsidRDefault="00A400DB" w:rsidP="004C3B4B">
            <w:pPr>
              <w:rPr>
                <w:rFonts w:ascii="Times New Roman" w:eastAsiaTheme="minorEastAsia" w:hAnsi="Times New Roman"/>
                <w:b/>
                <w:lang w:eastAsia="zh-CN"/>
              </w:rPr>
            </w:pPr>
            <w:r w:rsidRPr="00CA3A51">
              <w:rPr>
                <w:rFonts w:ascii="Times New Roman" w:eastAsiaTheme="minorEastAsia" w:hAnsi="Times New Roman"/>
                <w:b/>
                <w:lang w:eastAsia="zh-CN"/>
              </w:rPr>
              <w:t>Short video</w:t>
            </w:r>
          </w:p>
        </w:tc>
        <w:tc>
          <w:tcPr>
            <w:tcW w:w="1843" w:type="dxa"/>
          </w:tcPr>
          <w:p w:rsidR="00B64E70" w:rsidRPr="00B64E70" w:rsidRDefault="00B64E70" w:rsidP="004C3B4B">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5</w:t>
            </w:r>
            <w:r>
              <w:rPr>
                <w:rFonts w:ascii="Times New Roman" w:eastAsiaTheme="minorEastAsia" w:hAnsi="Times New Roman" w:hint="eastAsia"/>
                <w:lang w:eastAsia="zh-CN"/>
              </w:rPr>
              <w:t>Mbps</w:t>
            </w:r>
          </w:p>
        </w:tc>
        <w:tc>
          <w:tcPr>
            <w:tcW w:w="1417" w:type="dxa"/>
          </w:tcPr>
          <w:p w:rsidR="00B64E70" w:rsidRPr="00B64E70" w:rsidRDefault="00B64E70" w:rsidP="004C3B4B">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400 </w:t>
            </w:r>
            <w:r>
              <w:rPr>
                <w:rFonts w:ascii="Times New Roman" w:eastAsiaTheme="minorEastAsia" w:hAnsi="Times New Roman" w:hint="eastAsia"/>
                <w:lang w:eastAsia="zh-CN"/>
              </w:rPr>
              <w:t>byte</w:t>
            </w:r>
          </w:p>
        </w:tc>
      </w:tr>
      <w:tr w:rsidR="00B64E70" w:rsidRPr="00B64E70" w:rsidTr="00ED7804">
        <w:trPr>
          <w:jc w:val="center"/>
        </w:trPr>
        <w:tc>
          <w:tcPr>
            <w:tcW w:w="2054" w:type="dxa"/>
          </w:tcPr>
          <w:p w:rsidR="00B64E70" w:rsidRPr="00DE5852" w:rsidRDefault="00A400DB" w:rsidP="004C3B4B">
            <w:pPr>
              <w:rPr>
                <w:rFonts w:ascii="Times New Roman" w:eastAsiaTheme="minorEastAsia" w:hAnsi="Times New Roman"/>
                <w:b/>
                <w:lang w:eastAsia="zh-CN"/>
              </w:rPr>
            </w:pPr>
            <w:r w:rsidRPr="00CA3A51">
              <w:rPr>
                <w:rFonts w:ascii="Times New Roman" w:eastAsiaTheme="minorEastAsia" w:hAnsi="Times New Roman"/>
                <w:b/>
                <w:lang w:eastAsia="zh-CN"/>
              </w:rPr>
              <w:t>Gaming</w:t>
            </w:r>
          </w:p>
        </w:tc>
        <w:tc>
          <w:tcPr>
            <w:tcW w:w="1843" w:type="dxa"/>
          </w:tcPr>
          <w:p w:rsidR="00B64E70" w:rsidRPr="00B64E70" w:rsidRDefault="00B64E70" w:rsidP="004C3B4B">
            <w:pPr>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0</w:t>
            </w:r>
            <w:r>
              <w:rPr>
                <w:rFonts w:ascii="Times New Roman" w:eastAsiaTheme="minorEastAsia" w:hAnsi="Times New Roman" w:hint="eastAsia"/>
                <w:lang w:eastAsia="zh-CN"/>
              </w:rPr>
              <w:t>kbps</w:t>
            </w:r>
          </w:p>
        </w:tc>
        <w:tc>
          <w:tcPr>
            <w:tcW w:w="1417" w:type="dxa"/>
          </w:tcPr>
          <w:p w:rsidR="00B64E70" w:rsidRPr="00B64E70" w:rsidRDefault="00B64E70" w:rsidP="004C3B4B">
            <w:pPr>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 xml:space="preserve">00 </w:t>
            </w:r>
            <w:r>
              <w:rPr>
                <w:rFonts w:ascii="Times New Roman" w:eastAsiaTheme="minorEastAsia" w:hAnsi="Times New Roman" w:hint="eastAsia"/>
                <w:lang w:eastAsia="zh-CN"/>
              </w:rPr>
              <w:t>Byte</w:t>
            </w:r>
          </w:p>
        </w:tc>
      </w:tr>
    </w:tbl>
    <w:p w:rsidR="00B64E70" w:rsidRPr="00B64E70" w:rsidRDefault="00B64E70" w:rsidP="004C3B4B">
      <w:pPr>
        <w:rPr>
          <w:rFonts w:eastAsiaTheme="minorEastAsia"/>
          <w:lang w:eastAsia="zh-CN"/>
        </w:rPr>
      </w:pPr>
    </w:p>
    <w:p w:rsidR="003B6A8E" w:rsidRDefault="00A0026A" w:rsidP="003B6A8E">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short</w:t>
      </w:r>
      <w:r>
        <w:rPr>
          <w:rFonts w:eastAsiaTheme="minorEastAsia"/>
          <w:lang w:eastAsia="zh-CN"/>
        </w:rPr>
        <w:t xml:space="preserve"> </w:t>
      </w:r>
      <w:r>
        <w:rPr>
          <w:rFonts w:eastAsiaTheme="minorEastAsia" w:hint="eastAsia"/>
          <w:lang w:eastAsia="zh-CN"/>
        </w:rPr>
        <w:t>video</w:t>
      </w:r>
      <w:r>
        <w:rPr>
          <w:rFonts w:eastAsiaTheme="minorEastAsia"/>
          <w:lang w:eastAsia="zh-CN"/>
        </w:rPr>
        <w:t xml:space="preserve"> </w:t>
      </w:r>
      <w:r>
        <w:rPr>
          <w:rFonts w:eastAsiaTheme="minorEastAsia" w:hint="eastAsia"/>
          <w:lang w:eastAsia="zh-CN"/>
        </w:rPr>
        <w:t>case</w:t>
      </w:r>
      <w:r>
        <w:rPr>
          <w:rFonts w:eastAsiaTheme="minorEastAsia" w:hint="eastAsia"/>
          <w:lang w:eastAsia="zh-CN"/>
        </w:rPr>
        <w:t>，</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almost</w:t>
      </w:r>
      <w:r>
        <w:rPr>
          <w:rFonts w:eastAsiaTheme="minorEastAsia"/>
          <w:lang w:eastAsia="zh-CN"/>
        </w:rPr>
        <w:t xml:space="preserve"> 1-5 </w:t>
      </w:r>
      <w:r>
        <w:rPr>
          <w:rFonts w:eastAsiaTheme="minorEastAsia" w:hint="eastAsia"/>
          <w:lang w:eastAsia="zh-CN"/>
        </w:rPr>
        <w:t>packets</w:t>
      </w:r>
      <w:r>
        <w:rPr>
          <w:rFonts w:eastAsiaTheme="minorEastAsia"/>
          <w:lang w:eastAsia="zh-CN"/>
        </w:rPr>
        <w:t xml:space="preserve"> </w:t>
      </w:r>
      <w:r w:rsidR="00BD1C0C">
        <w:rPr>
          <w:rFonts w:eastAsiaTheme="minorEastAsia" w:hint="eastAsia"/>
          <w:lang w:eastAsia="zh-CN"/>
        </w:rPr>
        <w:t>in</w:t>
      </w:r>
      <w:r w:rsidR="00BD1C0C">
        <w:rPr>
          <w:rFonts w:eastAsiaTheme="minorEastAsia"/>
          <w:lang w:eastAsia="zh-CN"/>
        </w:rPr>
        <w:t xml:space="preserve"> 1</w:t>
      </w:r>
      <w:r>
        <w:rPr>
          <w:rFonts w:eastAsiaTheme="minorEastAsia" w:hint="eastAsia"/>
          <w:lang w:eastAsia="zh-CN"/>
        </w:rPr>
        <w:t>ms</w:t>
      </w:r>
      <w:r>
        <w:rPr>
          <w:rFonts w:eastAsiaTheme="minorEastAsia"/>
          <w:lang w:eastAsia="zh-CN"/>
        </w:rPr>
        <w:t xml:space="preserve">, if HFN is indicated RRC signalling,  supposing the max re-transmission time is 3, it may cost at most 40ms, which means </w:t>
      </w:r>
      <w:r w:rsidR="00BD1C0C">
        <w:rPr>
          <w:rFonts w:eastAsiaTheme="minorEastAsia"/>
          <w:lang w:eastAsia="zh-CN"/>
        </w:rPr>
        <w:t>at most 4-19 packets are transmitted to UEs. And in the other case of gaming, at most 1 packet are transmitted to UEs. Considering the length of SN is 12/18 bits, HFN may increase every</w:t>
      </w:r>
      <w:r w:rsidR="00A400DB" w:rsidRPr="00A400DB">
        <w:rPr>
          <w:rFonts w:eastAsiaTheme="minorEastAsia"/>
          <w:b/>
          <w:lang w:eastAsia="zh-CN"/>
        </w:rPr>
        <w:t xml:space="preserve"> 4096/262144</w:t>
      </w:r>
      <w:r w:rsidR="00BD1C0C">
        <w:rPr>
          <w:rFonts w:eastAsiaTheme="minorEastAsia"/>
          <w:lang w:eastAsia="zh-CN"/>
        </w:rPr>
        <w:t xml:space="preserve"> packets, therefore, </w:t>
      </w:r>
      <w:r w:rsidR="00BD1C0C">
        <w:rPr>
          <w:rFonts w:eastAsiaTheme="minorEastAsia" w:hint="eastAsia"/>
          <w:lang w:eastAsia="zh-CN"/>
        </w:rPr>
        <w:t>the</w:t>
      </w:r>
      <w:r w:rsidR="00BD1C0C">
        <w:rPr>
          <w:rFonts w:eastAsiaTheme="minorEastAsia"/>
          <w:lang w:eastAsia="zh-CN"/>
        </w:rPr>
        <w:t xml:space="preserve"> </w:t>
      </w:r>
      <w:r w:rsidR="00FB1323">
        <w:rPr>
          <w:rFonts w:eastAsiaTheme="minorEastAsia"/>
          <w:lang w:eastAsia="zh-CN"/>
        </w:rPr>
        <w:t>probability</w:t>
      </w:r>
      <w:r w:rsidR="00BD1C0C">
        <w:rPr>
          <w:rFonts w:eastAsiaTheme="minorEastAsia"/>
          <w:lang w:eastAsia="zh-CN"/>
        </w:rPr>
        <w:t xml:space="preserve"> </w:t>
      </w:r>
      <w:r w:rsidR="00BD1C0C">
        <w:rPr>
          <w:rFonts w:eastAsiaTheme="minorEastAsia" w:hint="eastAsia"/>
          <w:lang w:eastAsia="zh-CN"/>
        </w:rPr>
        <w:t>of</w:t>
      </w:r>
      <w:r w:rsidR="00BD1C0C">
        <w:rPr>
          <w:rFonts w:eastAsiaTheme="minorEastAsia"/>
          <w:lang w:eastAsia="zh-CN"/>
        </w:rPr>
        <w:t xml:space="preserve"> </w:t>
      </w:r>
      <w:r w:rsidR="00BD1C0C">
        <w:rPr>
          <w:rFonts w:eastAsiaTheme="minorEastAsia" w:hint="eastAsia"/>
          <w:lang w:eastAsia="zh-CN"/>
        </w:rPr>
        <w:t>HFN</w:t>
      </w:r>
      <w:r w:rsidR="00BD1C0C">
        <w:rPr>
          <w:rFonts w:eastAsiaTheme="minorEastAsia"/>
          <w:lang w:eastAsia="zh-CN"/>
        </w:rPr>
        <w:t xml:space="preserve"> </w:t>
      </w:r>
      <w:r w:rsidR="00BD1C0C">
        <w:rPr>
          <w:rFonts w:eastAsiaTheme="minorEastAsia" w:hint="eastAsia"/>
          <w:lang w:eastAsia="zh-CN"/>
        </w:rPr>
        <w:t>de-sync</w:t>
      </w:r>
      <w:r w:rsidR="00BD1C0C">
        <w:rPr>
          <w:rFonts w:eastAsiaTheme="minorEastAsia"/>
          <w:lang w:eastAsia="zh-CN"/>
        </w:rPr>
        <w:t xml:space="preserve"> </w:t>
      </w:r>
      <w:r w:rsidR="00BD1C0C">
        <w:rPr>
          <w:rFonts w:eastAsiaTheme="minorEastAsia" w:hint="eastAsia"/>
          <w:lang w:eastAsia="zh-CN"/>
        </w:rPr>
        <w:t>may</w:t>
      </w:r>
      <w:r w:rsidR="00BD1C0C">
        <w:rPr>
          <w:rFonts w:eastAsiaTheme="minorEastAsia"/>
          <w:lang w:eastAsia="zh-CN"/>
        </w:rPr>
        <w:t xml:space="preserve"> </w:t>
      </w:r>
      <w:r w:rsidR="00BD1C0C">
        <w:rPr>
          <w:rFonts w:eastAsiaTheme="minorEastAsia" w:hint="eastAsia"/>
          <w:lang w:eastAsia="zh-CN"/>
        </w:rPr>
        <w:t>treat</w:t>
      </w:r>
      <w:r w:rsidR="00BD1C0C">
        <w:rPr>
          <w:rFonts w:eastAsiaTheme="minorEastAsia"/>
          <w:lang w:eastAsia="zh-CN"/>
        </w:rPr>
        <w:t xml:space="preserve"> </w:t>
      </w:r>
      <w:r w:rsidR="00BD1C0C">
        <w:rPr>
          <w:rFonts w:eastAsiaTheme="minorEastAsia" w:hint="eastAsia"/>
          <w:lang w:eastAsia="zh-CN"/>
        </w:rPr>
        <w:t>as</w:t>
      </w:r>
      <w:r w:rsidR="00BD1C0C">
        <w:rPr>
          <w:rFonts w:eastAsiaTheme="minorEastAsia"/>
          <w:lang w:eastAsia="zh-CN"/>
        </w:rPr>
        <w:t xml:space="preserve"> </w:t>
      </w:r>
      <w:r w:rsidR="00BD1C0C">
        <w:rPr>
          <w:rFonts w:eastAsiaTheme="minorEastAsia" w:hint="eastAsia"/>
          <w:lang w:eastAsia="zh-CN"/>
        </w:rPr>
        <w:t>a</w:t>
      </w:r>
      <w:r w:rsidR="00BD1C0C">
        <w:rPr>
          <w:rFonts w:eastAsiaTheme="minorEastAsia"/>
          <w:lang w:eastAsia="zh-CN"/>
        </w:rPr>
        <w:t xml:space="preserve"> </w:t>
      </w:r>
      <w:r w:rsidR="00BD1C0C">
        <w:rPr>
          <w:rFonts w:eastAsiaTheme="minorEastAsia" w:hint="eastAsia"/>
          <w:lang w:eastAsia="zh-CN"/>
        </w:rPr>
        <w:t>corner</w:t>
      </w:r>
      <w:r w:rsidR="00BD1C0C">
        <w:rPr>
          <w:rFonts w:eastAsiaTheme="minorEastAsia"/>
          <w:lang w:eastAsia="zh-CN"/>
        </w:rPr>
        <w:t xml:space="preserve"> </w:t>
      </w:r>
      <w:r w:rsidR="00BD1C0C">
        <w:rPr>
          <w:rFonts w:eastAsiaTheme="minorEastAsia" w:hint="eastAsia"/>
          <w:lang w:eastAsia="zh-CN"/>
        </w:rPr>
        <w:t>case.</w:t>
      </w:r>
      <w:r w:rsidR="003B6A8E" w:rsidRPr="003B6A8E">
        <w:rPr>
          <w:rFonts w:eastAsiaTheme="minorEastAsia" w:hint="eastAsia"/>
          <w:lang w:eastAsia="zh-CN"/>
        </w:rPr>
        <w:t xml:space="preserve"> </w:t>
      </w:r>
      <w:r w:rsidR="003B6A8E">
        <w:rPr>
          <w:rFonts w:eastAsiaTheme="minorEastAsia" w:hint="eastAsia"/>
          <w:lang w:eastAsia="zh-CN"/>
        </w:rPr>
        <w:t>Figure</w:t>
      </w:r>
      <w:r w:rsidR="003B6A8E">
        <w:rPr>
          <w:rFonts w:eastAsiaTheme="minorEastAsia"/>
          <w:lang w:eastAsia="zh-CN"/>
        </w:rPr>
        <w:t xml:space="preserve"> 2 </w:t>
      </w:r>
      <w:r w:rsidR="003B6A8E">
        <w:rPr>
          <w:rFonts w:eastAsiaTheme="minorEastAsia" w:hint="eastAsia"/>
          <w:lang w:eastAsia="zh-CN"/>
        </w:rPr>
        <w:t>shows</w:t>
      </w:r>
      <w:r w:rsidR="003B6A8E">
        <w:rPr>
          <w:rFonts w:eastAsiaTheme="minorEastAsia"/>
          <w:lang w:eastAsia="zh-CN"/>
        </w:rPr>
        <w:t xml:space="preserve"> </w:t>
      </w:r>
      <w:r w:rsidR="003B6A8E">
        <w:rPr>
          <w:rFonts w:eastAsiaTheme="minorEastAsia" w:hint="eastAsia"/>
          <w:lang w:eastAsia="zh-CN"/>
        </w:rPr>
        <w:t>the</w:t>
      </w:r>
      <w:r w:rsidR="003B6A8E">
        <w:rPr>
          <w:rFonts w:eastAsiaTheme="minorEastAsia"/>
          <w:lang w:eastAsia="zh-CN"/>
        </w:rPr>
        <w:t xml:space="preserve"> </w:t>
      </w:r>
      <w:r w:rsidR="003B6A8E">
        <w:rPr>
          <w:rFonts w:eastAsiaTheme="minorEastAsia" w:hint="eastAsia"/>
          <w:lang w:eastAsia="zh-CN"/>
        </w:rPr>
        <w:t>potential</w:t>
      </w:r>
      <w:r w:rsidR="003B6A8E">
        <w:rPr>
          <w:rFonts w:eastAsiaTheme="minorEastAsia"/>
          <w:lang w:eastAsia="zh-CN"/>
        </w:rPr>
        <w:t xml:space="preserve"> </w:t>
      </w:r>
      <w:r w:rsidR="003B6A8E">
        <w:rPr>
          <w:rFonts w:eastAsiaTheme="minorEastAsia" w:hint="eastAsia"/>
          <w:lang w:eastAsia="zh-CN"/>
        </w:rPr>
        <w:t>HFN</w:t>
      </w:r>
      <w:r w:rsidR="003B6A8E">
        <w:rPr>
          <w:rFonts w:eastAsiaTheme="minorEastAsia"/>
          <w:lang w:eastAsia="zh-CN"/>
        </w:rPr>
        <w:t xml:space="preserve"> </w:t>
      </w:r>
      <w:r w:rsidR="003B6A8E">
        <w:rPr>
          <w:rFonts w:eastAsiaTheme="minorEastAsia" w:hint="eastAsia"/>
          <w:lang w:eastAsia="zh-CN"/>
        </w:rPr>
        <w:t>indicating</w:t>
      </w:r>
      <w:r w:rsidR="003B6A8E">
        <w:rPr>
          <w:rFonts w:eastAsiaTheme="minorEastAsia"/>
          <w:lang w:eastAsia="zh-CN"/>
        </w:rPr>
        <w:t xml:space="preserve"> </w:t>
      </w:r>
      <w:r w:rsidR="003B6A8E">
        <w:rPr>
          <w:rFonts w:eastAsiaTheme="minorEastAsia" w:hint="eastAsia"/>
          <w:lang w:eastAsia="zh-CN"/>
        </w:rPr>
        <w:t>time</w:t>
      </w:r>
      <w:r w:rsidR="003B6A8E">
        <w:rPr>
          <w:rFonts w:eastAsiaTheme="minorEastAsia"/>
          <w:lang w:eastAsia="zh-CN"/>
        </w:rPr>
        <w:t xml:space="preserve"> of these scenarios, during which packets may have HFN de-sync issue due to RRC signalling transmission, here, 12 bits SN is used. It could be found that </w:t>
      </w:r>
      <w:r w:rsidR="003B6A8E">
        <w:rPr>
          <w:rFonts w:eastAsiaTheme="minorEastAsia" w:hint="eastAsia"/>
          <w:lang w:eastAsia="zh-CN"/>
        </w:rPr>
        <w:t>the</w:t>
      </w:r>
      <w:r w:rsidR="003B6A8E">
        <w:rPr>
          <w:rFonts w:eastAsiaTheme="minorEastAsia"/>
          <w:lang w:eastAsia="zh-CN"/>
        </w:rPr>
        <w:t xml:space="preserve"> probability </w:t>
      </w:r>
      <w:r w:rsidR="003B6A8E">
        <w:rPr>
          <w:rFonts w:eastAsiaTheme="minorEastAsia" w:hint="eastAsia"/>
          <w:lang w:eastAsia="zh-CN"/>
        </w:rPr>
        <w:t>of</w:t>
      </w:r>
      <w:r w:rsidR="003B6A8E">
        <w:rPr>
          <w:rFonts w:eastAsiaTheme="minorEastAsia"/>
          <w:lang w:eastAsia="zh-CN"/>
        </w:rPr>
        <w:t xml:space="preserve"> </w:t>
      </w:r>
      <w:r w:rsidR="003B6A8E">
        <w:rPr>
          <w:rFonts w:eastAsiaTheme="minorEastAsia" w:hint="eastAsia"/>
          <w:lang w:eastAsia="zh-CN"/>
        </w:rPr>
        <w:t>HFN</w:t>
      </w:r>
      <w:r w:rsidR="003B6A8E">
        <w:rPr>
          <w:rFonts w:eastAsiaTheme="minorEastAsia"/>
          <w:lang w:eastAsia="zh-CN"/>
        </w:rPr>
        <w:t xml:space="preserve"> </w:t>
      </w:r>
      <w:r w:rsidR="003B6A8E" w:rsidRPr="006F6B1E">
        <w:rPr>
          <w:rFonts w:eastAsiaTheme="minorEastAsia"/>
          <w:lang w:eastAsia="zh-CN"/>
        </w:rPr>
        <w:t>desynchronization</w:t>
      </w:r>
      <w:r w:rsidR="003B6A8E">
        <w:rPr>
          <w:rFonts w:eastAsiaTheme="minorEastAsia"/>
          <w:lang w:eastAsia="zh-CN"/>
        </w:rPr>
        <w:t xml:space="preserve"> </w:t>
      </w:r>
      <w:r w:rsidR="003B6A8E">
        <w:rPr>
          <w:rFonts w:eastAsiaTheme="minorEastAsia" w:hint="eastAsia"/>
          <w:lang w:eastAsia="zh-CN"/>
        </w:rPr>
        <w:t>may</w:t>
      </w:r>
      <w:r w:rsidR="003B6A8E">
        <w:rPr>
          <w:rFonts w:eastAsiaTheme="minorEastAsia"/>
          <w:lang w:eastAsia="zh-CN"/>
        </w:rPr>
        <w:t xml:space="preserve"> </w:t>
      </w:r>
      <w:r w:rsidR="003B6A8E">
        <w:rPr>
          <w:rFonts w:eastAsiaTheme="minorEastAsia" w:hint="eastAsia"/>
          <w:lang w:eastAsia="zh-CN"/>
        </w:rPr>
        <w:t>treat</w:t>
      </w:r>
      <w:r w:rsidR="003B6A8E">
        <w:rPr>
          <w:rFonts w:eastAsiaTheme="minorEastAsia"/>
          <w:lang w:eastAsia="zh-CN"/>
        </w:rPr>
        <w:t xml:space="preserve"> </w:t>
      </w:r>
      <w:r w:rsidR="003B6A8E">
        <w:rPr>
          <w:rFonts w:eastAsiaTheme="minorEastAsia" w:hint="eastAsia"/>
          <w:lang w:eastAsia="zh-CN"/>
        </w:rPr>
        <w:t>as</w:t>
      </w:r>
      <w:r w:rsidR="003B6A8E">
        <w:rPr>
          <w:rFonts w:eastAsiaTheme="minorEastAsia"/>
          <w:lang w:eastAsia="zh-CN"/>
        </w:rPr>
        <w:t xml:space="preserve"> </w:t>
      </w:r>
      <w:r w:rsidR="003B6A8E">
        <w:rPr>
          <w:rFonts w:eastAsiaTheme="minorEastAsia" w:hint="eastAsia"/>
          <w:lang w:eastAsia="zh-CN"/>
        </w:rPr>
        <w:t>a</w:t>
      </w:r>
      <w:r w:rsidR="003B6A8E">
        <w:rPr>
          <w:rFonts w:eastAsiaTheme="minorEastAsia"/>
          <w:lang w:eastAsia="zh-CN"/>
        </w:rPr>
        <w:t xml:space="preserve"> </w:t>
      </w:r>
      <w:r w:rsidR="003B6A8E">
        <w:rPr>
          <w:rFonts w:eastAsiaTheme="minorEastAsia" w:hint="eastAsia"/>
          <w:lang w:eastAsia="zh-CN"/>
        </w:rPr>
        <w:t>corner</w:t>
      </w:r>
      <w:r w:rsidR="003B6A8E">
        <w:rPr>
          <w:rFonts w:eastAsiaTheme="minorEastAsia"/>
          <w:lang w:eastAsia="zh-CN"/>
        </w:rPr>
        <w:t xml:space="preserve"> </w:t>
      </w:r>
      <w:r w:rsidR="003B6A8E">
        <w:rPr>
          <w:rFonts w:eastAsiaTheme="minorEastAsia" w:hint="eastAsia"/>
          <w:lang w:eastAsia="zh-CN"/>
        </w:rPr>
        <w:t>case.</w:t>
      </w:r>
    </w:p>
    <w:p w:rsidR="003B6A8E" w:rsidRDefault="003B6A8E" w:rsidP="003B6A8E">
      <w:pPr>
        <w:jc w:val="center"/>
      </w:pPr>
      <w:r>
        <w:object w:dxaOrig="11738" w:dyaOrig="7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1pt;height:234.55pt" o:ole="">
            <v:imagedata r:id="rId8" o:title=""/>
          </v:shape>
          <o:OLEObject Type="Embed" ProgID="Visio.Drawing.15" ShapeID="_x0000_i1025" DrawAspect="Content" ObjectID="_1696414604" r:id="rId9"/>
        </w:object>
      </w:r>
    </w:p>
    <w:p w:rsidR="003B6A8E" w:rsidRPr="0026796E" w:rsidRDefault="00A400DB" w:rsidP="003B6A8E">
      <w:pPr>
        <w:jc w:val="center"/>
        <w:rPr>
          <w:rFonts w:eastAsiaTheme="minorEastAsia"/>
          <w:b/>
          <w:lang w:eastAsia="zh-CN"/>
        </w:rPr>
      </w:pPr>
      <w:r w:rsidRPr="00A400DB">
        <w:rPr>
          <w:b/>
          <w:lang w:eastAsia="zh-CN"/>
        </w:rPr>
        <w:t>Figure</w:t>
      </w:r>
      <w:r w:rsidRPr="00A400DB">
        <w:rPr>
          <w:b/>
        </w:rPr>
        <w:t xml:space="preserve"> </w:t>
      </w:r>
      <w:r w:rsidR="00CC7053">
        <w:rPr>
          <w:rFonts w:hint="eastAsia"/>
          <w:b/>
          <w:lang w:eastAsia="zh-CN"/>
        </w:rPr>
        <w:t>1</w:t>
      </w:r>
      <w:r w:rsidRPr="00A400DB">
        <w:rPr>
          <w:b/>
        </w:rPr>
        <w:t xml:space="preserve"> Potential HFN desynchronization time in different scenario</w:t>
      </w:r>
    </w:p>
    <w:p w:rsidR="00D543C3" w:rsidRPr="00D543C3" w:rsidRDefault="00D543C3" w:rsidP="004C3B4B">
      <w:pPr>
        <w:rPr>
          <w:rFonts w:eastAsiaTheme="minorEastAsia"/>
          <w:b/>
          <w:bCs/>
          <w:lang w:eastAsia="zh-CN"/>
        </w:rPr>
      </w:pPr>
      <w:r w:rsidRPr="00D543C3">
        <w:rPr>
          <w:rFonts w:eastAsiaTheme="minorEastAsia"/>
          <w:b/>
          <w:bCs/>
          <w:lang w:eastAsia="zh-CN"/>
        </w:rPr>
        <w:t>Observation 1: HFN de-sync could be treated as a corner case.</w:t>
      </w:r>
    </w:p>
    <w:p w:rsidR="00BD1C0C" w:rsidRDefault="00BD1C0C" w:rsidP="004C3B4B">
      <w:pPr>
        <w:rPr>
          <w:rFonts w:eastAsiaTheme="minorEastAsia"/>
          <w:lang w:eastAsia="zh-CN"/>
        </w:rPr>
      </w:pPr>
      <w:r>
        <w:rPr>
          <w:rFonts w:eastAsiaTheme="minorEastAsia" w:hint="eastAsia"/>
          <w:lang w:eastAsia="zh-CN"/>
        </w:rPr>
        <w:t>A</w:t>
      </w:r>
      <w:r>
        <w:rPr>
          <w:rFonts w:eastAsiaTheme="minorEastAsia"/>
          <w:lang w:eastAsia="zh-CN"/>
        </w:rPr>
        <w:t>lso, there</w:t>
      </w:r>
      <w:r w:rsidR="00D543C3">
        <w:rPr>
          <w:rFonts w:eastAsiaTheme="minorEastAsia"/>
          <w:lang w:eastAsia="zh-CN"/>
        </w:rPr>
        <w:t xml:space="preserve"> could be HFN de-sync issues in unicast transmission, depicted in</w:t>
      </w:r>
      <w:r w:rsidR="00896C36">
        <w:rPr>
          <w:rFonts w:eastAsiaTheme="minorEastAsia"/>
          <w:lang w:eastAsia="zh-CN"/>
        </w:rPr>
        <w:t xml:space="preserve"> [3]</w:t>
      </w:r>
      <w:r w:rsidR="00D543C3">
        <w:rPr>
          <w:rFonts w:eastAsiaTheme="minorEastAsia"/>
          <w:lang w:eastAsia="zh-CN"/>
        </w:rPr>
        <w:t xml:space="preserve"> as a note, and the issue is left to UE implementation.</w:t>
      </w:r>
    </w:p>
    <w:tbl>
      <w:tblPr>
        <w:tblStyle w:val="af1"/>
        <w:tblW w:w="0" w:type="auto"/>
        <w:tblLook w:val="04A0"/>
      </w:tblPr>
      <w:tblGrid>
        <w:gridCol w:w="9631"/>
      </w:tblGrid>
      <w:tr w:rsidR="00D543C3" w:rsidTr="00D543C3">
        <w:tc>
          <w:tcPr>
            <w:tcW w:w="9631" w:type="dxa"/>
          </w:tcPr>
          <w:p w:rsidR="00D543C3" w:rsidRPr="00D543C3" w:rsidRDefault="00D543C3" w:rsidP="00D543C3">
            <w:pPr>
              <w:pStyle w:val="NO"/>
              <w:ind w:right="200"/>
              <w:rPr>
                <w:rFonts w:ascii="Times New Roman" w:hAnsi="Times New Roman"/>
              </w:rPr>
            </w:pPr>
            <w:r w:rsidRPr="00D543C3">
              <w:rPr>
                <w:rFonts w:ascii="Times New Roman" w:hAnsi="Times New Roman"/>
              </w:rPr>
              <w:t>NOTE 1:</w:t>
            </w:r>
            <w:r w:rsidRPr="00D543C3">
              <w:rPr>
                <w:rFonts w:ascii="Times New Roman" w:hAnsi="Times New Roman"/>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tc>
      </w:tr>
    </w:tbl>
    <w:p w:rsidR="00D543C3" w:rsidRDefault="00D543C3" w:rsidP="004C3B4B">
      <w:pPr>
        <w:rPr>
          <w:rFonts w:eastAsiaTheme="minorEastAsia"/>
          <w:lang w:eastAsia="zh-CN"/>
        </w:rPr>
      </w:pPr>
    </w:p>
    <w:p w:rsidR="00D543C3" w:rsidRDefault="00D543C3" w:rsidP="004C3B4B">
      <w:pPr>
        <w:rPr>
          <w:rFonts w:eastAsiaTheme="minorEastAsia"/>
          <w:lang w:eastAsia="zh-CN"/>
        </w:rPr>
      </w:pPr>
      <w:r>
        <w:rPr>
          <w:rFonts w:eastAsiaTheme="minorEastAsia"/>
          <w:lang w:eastAsia="zh-CN"/>
        </w:rPr>
        <w:t xml:space="preserve">For Option 2, it needs to specify a new PDCP control PDU, while Option 3 may cause </w:t>
      </w:r>
      <w:r w:rsidRPr="00D543C3">
        <w:rPr>
          <w:rFonts w:eastAsiaTheme="minorEastAsia"/>
          <w:lang w:eastAsia="zh-CN"/>
        </w:rPr>
        <w:t>extra overhead in PDCP header</w:t>
      </w:r>
      <w:r>
        <w:rPr>
          <w:rFonts w:eastAsiaTheme="minorEastAsia"/>
          <w:lang w:eastAsia="zh-CN"/>
        </w:rPr>
        <w:t xml:space="preserve">. </w:t>
      </w:r>
    </w:p>
    <w:p w:rsidR="00D543C3" w:rsidRPr="00A0026A" w:rsidRDefault="00D543C3" w:rsidP="004C3B4B">
      <w:pPr>
        <w:rPr>
          <w:rFonts w:eastAsiaTheme="minorEastAsia"/>
          <w:lang w:eastAsia="zh-CN"/>
        </w:rPr>
      </w:pPr>
      <w:r>
        <w:rPr>
          <w:rFonts w:eastAsiaTheme="minorEastAsia"/>
          <w:lang w:eastAsia="zh-CN"/>
        </w:rPr>
        <w:t>Based on the analysis above, we think Option 1 is more suitable.</w:t>
      </w:r>
    </w:p>
    <w:p w:rsidR="003656BF" w:rsidRDefault="00D543C3" w:rsidP="004C3B4B">
      <w:pPr>
        <w:rPr>
          <w:rFonts w:eastAsiaTheme="minorEastAsia"/>
          <w:b/>
          <w:bCs/>
          <w:lang w:eastAsia="zh-CN"/>
        </w:rPr>
      </w:pPr>
      <w:r w:rsidRPr="00D543C3">
        <w:rPr>
          <w:rFonts w:eastAsiaTheme="minorEastAsia" w:hint="eastAsia"/>
          <w:b/>
          <w:bCs/>
          <w:lang w:eastAsia="zh-CN"/>
        </w:rPr>
        <w:t>P</w:t>
      </w:r>
      <w:r w:rsidRPr="00D543C3">
        <w:rPr>
          <w:rFonts w:eastAsiaTheme="minorEastAsia"/>
          <w:b/>
          <w:bCs/>
          <w:lang w:eastAsia="zh-CN"/>
        </w:rPr>
        <w:t xml:space="preserve">roposal </w:t>
      </w:r>
      <w:r w:rsidR="00CC7053">
        <w:rPr>
          <w:rFonts w:eastAsiaTheme="minorEastAsia" w:hint="eastAsia"/>
          <w:b/>
          <w:bCs/>
          <w:lang w:eastAsia="zh-CN"/>
        </w:rPr>
        <w:t>1</w:t>
      </w:r>
      <w:r w:rsidRPr="00D543C3">
        <w:rPr>
          <w:rFonts w:eastAsiaTheme="minorEastAsia"/>
          <w:b/>
          <w:bCs/>
          <w:lang w:eastAsia="zh-CN"/>
        </w:rPr>
        <w:t xml:space="preserve">: </w:t>
      </w:r>
      <w:r>
        <w:rPr>
          <w:rFonts w:eastAsiaTheme="minorEastAsia"/>
          <w:b/>
          <w:bCs/>
          <w:lang w:eastAsia="zh-CN"/>
        </w:rPr>
        <w:t>T</w:t>
      </w:r>
      <w:r w:rsidRPr="00D543C3">
        <w:rPr>
          <w:rFonts w:eastAsiaTheme="minorEastAsia"/>
          <w:b/>
          <w:bCs/>
          <w:lang w:eastAsia="zh-CN"/>
        </w:rPr>
        <w:t xml:space="preserve">he initial value of HFN is indicated by RRC signalling, </w:t>
      </w:r>
      <w:r w:rsidR="00FB1323" w:rsidRPr="00D543C3">
        <w:rPr>
          <w:rFonts w:eastAsiaTheme="minorEastAsia"/>
          <w:b/>
          <w:bCs/>
          <w:lang w:eastAsia="zh-CN"/>
        </w:rPr>
        <w:t>e.g.,</w:t>
      </w:r>
      <w:r w:rsidRPr="00D543C3">
        <w:rPr>
          <w:rFonts w:eastAsiaTheme="minorEastAsia"/>
          <w:b/>
          <w:bCs/>
          <w:lang w:eastAsia="zh-CN"/>
        </w:rPr>
        <w:t xml:space="preserve"> in the PDCP-Config IE. </w:t>
      </w:r>
    </w:p>
    <w:p w:rsidR="00D543C3" w:rsidRPr="00D543C3" w:rsidRDefault="00D543C3" w:rsidP="004C3B4B">
      <w:pPr>
        <w:rPr>
          <w:rFonts w:eastAsiaTheme="minorEastAsia"/>
          <w:lang w:eastAsia="zh-CN"/>
        </w:rPr>
      </w:pPr>
      <w:r w:rsidRPr="00D543C3">
        <w:rPr>
          <w:rFonts w:eastAsiaTheme="minorEastAsia" w:hint="eastAsia"/>
          <w:lang w:eastAsia="zh-CN"/>
        </w:rPr>
        <w:t>B</w:t>
      </w:r>
      <w:r w:rsidRPr="00D543C3">
        <w:rPr>
          <w:rFonts w:eastAsiaTheme="minorEastAsia"/>
          <w:lang w:eastAsia="zh-CN"/>
        </w:rPr>
        <w:t xml:space="preserve">esides, </w:t>
      </w:r>
      <w:r>
        <w:rPr>
          <w:rFonts w:eastAsiaTheme="minorEastAsia"/>
          <w:lang w:eastAsia="zh-CN"/>
        </w:rPr>
        <w:t xml:space="preserve">in case a UE joins one MBS session while SN will </w:t>
      </w:r>
      <w:r w:rsidR="00F61F7E">
        <w:rPr>
          <w:rFonts w:eastAsiaTheme="minorEastAsia"/>
          <w:lang w:eastAsia="zh-CN"/>
        </w:rPr>
        <w:t>wrap around, gNB could trigger PDCP status report for HFN synchronization check.</w:t>
      </w:r>
    </w:p>
    <w:p w:rsidR="00286514" w:rsidRPr="00286514" w:rsidRDefault="00286514" w:rsidP="00286514">
      <w:pPr>
        <w:tabs>
          <w:tab w:val="left" w:pos="3057"/>
        </w:tabs>
        <w:overflowPunct w:val="0"/>
        <w:autoSpaceDE w:val="0"/>
        <w:autoSpaceDN w:val="0"/>
        <w:adjustRightInd w:val="0"/>
        <w:spacing w:after="120" w:line="240" w:lineRule="exact"/>
        <w:textAlignment w:val="baseline"/>
        <w:rPr>
          <w:rFonts w:ascii="Arial" w:eastAsia="等线" w:hAnsi="Arial" w:cs="Arial"/>
          <w:b/>
          <w:bCs/>
          <w:u w:val="single"/>
          <w:lang w:eastAsia="zh-CN"/>
        </w:rPr>
      </w:pPr>
      <w:r w:rsidRPr="00286514">
        <w:rPr>
          <w:rFonts w:ascii="Arial" w:eastAsia="等线" w:hAnsi="Arial" w:cs="Arial"/>
          <w:b/>
          <w:bCs/>
          <w:u w:val="single"/>
          <w:lang w:eastAsia="zh-CN"/>
        </w:rPr>
        <w:t>PDCP window initialization</w:t>
      </w:r>
    </w:p>
    <w:p w:rsidR="003656BF" w:rsidRPr="00286514" w:rsidRDefault="00286514" w:rsidP="004C3B4B">
      <w:pPr>
        <w:rPr>
          <w:rFonts w:eastAsiaTheme="minorEastAsia"/>
          <w:lang w:eastAsia="zh-CN"/>
        </w:rPr>
      </w:pPr>
      <w:r w:rsidRPr="00286514">
        <w:rPr>
          <w:rFonts w:eastAsiaTheme="minorEastAsia"/>
          <w:lang w:eastAsia="zh-CN"/>
        </w:rPr>
        <w:t>For the initial value of the SN part of RX_NEXT in sidelink broadcast/multicast, it is configured as (x +1) modulo (2</w:t>
      </w:r>
      <w:r w:rsidRPr="00286514">
        <w:rPr>
          <w:rFonts w:eastAsiaTheme="minorEastAsia"/>
          <w:vertAlign w:val="superscript"/>
          <w:lang w:eastAsia="zh-CN"/>
        </w:rPr>
        <w:t>[sl-PDCP-SN-Size]</w:t>
      </w:r>
      <w:r w:rsidRPr="00286514">
        <w:rPr>
          <w:rFonts w:eastAsiaTheme="minorEastAsia"/>
          <w:lang w:eastAsia="zh-CN"/>
        </w:rPr>
        <w:t>), where x is the SN of the first received PDCP Data PDU. And similar way could be adopted for NR multicast.</w:t>
      </w:r>
    </w:p>
    <w:p w:rsidR="00286514" w:rsidRPr="00286514" w:rsidRDefault="00286514" w:rsidP="00896C36">
      <w:pPr>
        <w:ind w:left="992" w:hangingChars="494" w:hanging="992"/>
        <w:rPr>
          <w:rFonts w:eastAsiaTheme="minorEastAsia"/>
          <w:b/>
          <w:bCs/>
          <w:lang w:eastAsia="zh-CN"/>
        </w:rPr>
      </w:pPr>
      <w:r w:rsidRPr="00286514">
        <w:rPr>
          <w:rFonts w:eastAsiaTheme="minorEastAsia"/>
          <w:b/>
          <w:bCs/>
          <w:lang w:eastAsia="zh-CN"/>
        </w:rPr>
        <w:t xml:space="preserve">Proposal </w:t>
      </w:r>
      <w:r w:rsidR="00CC7053">
        <w:rPr>
          <w:rFonts w:eastAsiaTheme="minorEastAsia" w:hint="eastAsia"/>
          <w:b/>
          <w:bCs/>
          <w:lang w:eastAsia="zh-CN"/>
        </w:rPr>
        <w:t>2</w:t>
      </w:r>
      <w:r w:rsidRPr="00286514">
        <w:rPr>
          <w:rFonts w:eastAsiaTheme="minorEastAsia"/>
          <w:b/>
          <w:bCs/>
          <w:lang w:eastAsia="zh-CN"/>
        </w:rPr>
        <w:t>: The initial value of the SN part of RX_NEXT of a MRB could be (x +1) modulo (2</w:t>
      </w:r>
      <w:r w:rsidRPr="00286514">
        <w:rPr>
          <w:rFonts w:eastAsiaTheme="minorEastAsia"/>
          <w:b/>
          <w:bCs/>
          <w:vertAlign w:val="superscript"/>
          <w:lang w:eastAsia="zh-CN"/>
        </w:rPr>
        <w:t>[PDCP-SN-Size]</w:t>
      </w:r>
      <w:r w:rsidRPr="00286514">
        <w:rPr>
          <w:rFonts w:eastAsiaTheme="minorEastAsia"/>
          <w:b/>
          <w:bCs/>
          <w:lang w:eastAsia="zh-CN"/>
        </w:rPr>
        <w:t>), where x is the SN of the first received PDCP Data PDU.</w:t>
      </w:r>
    </w:p>
    <w:p w:rsidR="00E72105" w:rsidRDefault="00286514" w:rsidP="004C3B4B">
      <w:pPr>
        <w:rPr>
          <w:rFonts w:eastAsiaTheme="minorEastAsia"/>
          <w:lang w:eastAsia="zh-CN"/>
        </w:rPr>
      </w:pPr>
      <w:r w:rsidRPr="00286514">
        <w:rPr>
          <w:rFonts w:eastAsiaTheme="minorEastAsia"/>
          <w:lang w:eastAsia="zh-CN"/>
        </w:rPr>
        <w:t>Regarding to RX_DELIV</w:t>
      </w:r>
      <w:r>
        <w:rPr>
          <w:rFonts w:eastAsiaTheme="minorEastAsia"/>
          <w:lang w:eastAsia="zh-CN"/>
        </w:rPr>
        <w:t xml:space="preserve">, considering the out-of-order delivery from RLC to PDCP, some company concerns that </w:t>
      </w:r>
      <w:r w:rsidRPr="00286514">
        <w:rPr>
          <w:rFonts w:eastAsiaTheme="minorEastAsia"/>
          <w:lang w:eastAsia="zh-CN"/>
        </w:rPr>
        <w:t>the packets with SNs sent before “the first packet” will be discarded by the UE even if they have been correctly received,</w:t>
      </w:r>
      <w:r>
        <w:rPr>
          <w:rFonts w:eastAsiaTheme="minorEastAsia"/>
          <w:lang w:eastAsia="zh-CN"/>
        </w:rPr>
        <w:t xml:space="preserve"> and this will cause data loss</w:t>
      </w:r>
      <w:r w:rsidR="00644929">
        <w:rPr>
          <w:rFonts w:eastAsiaTheme="minorEastAsia"/>
          <w:lang w:eastAsia="zh-CN"/>
        </w:rPr>
        <w:t xml:space="preserve"> </w:t>
      </w:r>
      <w:r w:rsidR="00896C36">
        <w:rPr>
          <w:rFonts w:eastAsiaTheme="minorEastAsia"/>
          <w:lang w:eastAsia="zh-CN"/>
        </w:rPr>
        <w:t>[</w:t>
      </w:r>
      <w:r w:rsidR="00644929">
        <w:rPr>
          <w:rFonts w:eastAsiaTheme="minorEastAsia"/>
          <w:lang w:eastAsia="zh-CN"/>
        </w:rPr>
        <w:t>2</w:t>
      </w:r>
      <w:r w:rsidR="00896C36">
        <w:rPr>
          <w:rFonts w:eastAsiaTheme="minorEastAsia"/>
          <w:lang w:eastAsia="zh-CN"/>
        </w:rPr>
        <w:t>]</w:t>
      </w:r>
      <w:r w:rsidR="00E72105">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96"/>
      </w:tblGrid>
      <w:tr w:rsidR="00E72105" w:rsidTr="00043CC1">
        <w:trPr>
          <w:jc w:val="center"/>
        </w:trPr>
        <w:tc>
          <w:tcPr>
            <w:tcW w:w="8296" w:type="dxa"/>
            <w:shd w:val="clear" w:color="auto" w:fill="auto"/>
          </w:tcPr>
          <w:p w:rsidR="00E72105" w:rsidRDefault="00E72105" w:rsidP="00043CC1">
            <w:pPr>
              <w:pStyle w:val="B1"/>
            </w:pPr>
            <w:r>
              <w:lastRenderedPageBreak/>
              <w:t>-</w:t>
            </w:r>
            <w:r>
              <w:tab/>
              <w:t>i</w:t>
            </w:r>
            <w:r w:rsidRPr="00E72105">
              <w:t>f RCVD_COUNT &lt; RX_DELIV;</w:t>
            </w:r>
            <w:r>
              <w:t xml:space="preserve"> or</w:t>
            </w:r>
          </w:p>
          <w:p w:rsidR="00E72105" w:rsidRDefault="00E72105" w:rsidP="00043CC1">
            <w:pPr>
              <w:pStyle w:val="B1"/>
            </w:pPr>
            <w:r>
              <w:t>-</w:t>
            </w:r>
            <w:r>
              <w:tab/>
              <w:t xml:space="preserve">if the PDCP </w:t>
            </w:r>
            <w:r>
              <w:rPr>
                <w:lang w:eastAsia="ko-KR"/>
              </w:rPr>
              <w:t>Data</w:t>
            </w:r>
            <w:r>
              <w:t xml:space="preserve"> PDU with COUNT = RCVD_COUNT has been received before:</w:t>
            </w:r>
          </w:p>
          <w:p w:rsidR="00E72105" w:rsidRDefault="00E72105" w:rsidP="00043CC1">
            <w:pPr>
              <w:pStyle w:val="B2"/>
            </w:pPr>
            <w:r>
              <w:t>-</w:t>
            </w:r>
            <w:r>
              <w:tab/>
              <w:t xml:space="preserve">discard the PDCP </w:t>
            </w:r>
            <w:r>
              <w:rPr>
                <w:lang w:eastAsia="ko-KR"/>
              </w:rPr>
              <w:t>Data</w:t>
            </w:r>
            <w:r>
              <w:t xml:space="preserve"> PDU;</w:t>
            </w:r>
          </w:p>
        </w:tc>
      </w:tr>
    </w:tbl>
    <w:p w:rsidR="00E72105" w:rsidRPr="00E72105" w:rsidRDefault="00E72105" w:rsidP="004C3B4B">
      <w:pPr>
        <w:rPr>
          <w:rFonts w:eastAsiaTheme="minorEastAsia"/>
          <w:lang w:eastAsia="zh-CN"/>
        </w:rPr>
      </w:pPr>
    </w:p>
    <w:p w:rsidR="003656BF" w:rsidRDefault="00E72105" w:rsidP="004C3B4B">
      <w:pPr>
        <w:rPr>
          <w:rFonts w:eastAsiaTheme="minorEastAsia"/>
          <w:lang w:eastAsia="zh-CN"/>
        </w:rPr>
      </w:pPr>
      <w:r>
        <w:rPr>
          <w:rFonts w:eastAsiaTheme="minorEastAsia"/>
          <w:lang w:eastAsia="zh-CN"/>
        </w:rPr>
        <w:t>Therefore, one way to solve this is proposed to set</w:t>
      </w:r>
      <w:r w:rsidR="00286514">
        <w:rPr>
          <w:rFonts w:eastAsiaTheme="minorEastAsia"/>
          <w:lang w:eastAsia="zh-CN"/>
        </w:rPr>
        <w:t xml:space="preserve"> RX_DELIV to a value before RX</w:t>
      </w:r>
      <w:r w:rsidR="00286514">
        <w:rPr>
          <w:rFonts w:eastAsiaTheme="minorEastAsia" w:hint="eastAsia"/>
          <w:lang w:eastAsia="zh-CN"/>
        </w:rPr>
        <w:t>_</w:t>
      </w:r>
      <w:r w:rsidR="00286514">
        <w:rPr>
          <w:rFonts w:eastAsiaTheme="minorEastAsia"/>
          <w:lang w:eastAsia="zh-CN"/>
        </w:rPr>
        <w:t xml:space="preserve">NEXT, </w:t>
      </w:r>
      <w:r w:rsidRPr="00E72105">
        <w:rPr>
          <w:rFonts w:eastAsiaTheme="minorEastAsia"/>
          <w:lang w:eastAsia="zh-CN"/>
        </w:rPr>
        <w:t>e.g. the initial value of the SN part of RX_DELIV is (x – 0.5 × 2[PDCP-SN-Size–1]) modulo (2[PDCP-SN-Size]), where x is the SN of the first received PDCP Data PDU, which is similar to sidelink broadcast/groupcast</w:t>
      </w:r>
      <w:r>
        <w:rPr>
          <w:rFonts w:eastAsiaTheme="minorEastAsia" w:hint="eastAsia"/>
          <w:lang w:eastAsia="zh-CN"/>
        </w:rPr>
        <w:t>.</w:t>
      </w:r>
    </w:p>
    <w:p w:rsidR="003656BF" w:rsidRPr="00E72105" w:rsidRDefault="00E72105" w:rsidP="004C3B4B">
      <w:pPr>
        <w:rPr>
          <w:rFonts w:eastAsiaTheme="minorEastAsia"/>
          <w:lang w:eastAsia="zh-CN"/>
        </w:rPr>
      </w:pPr>
      <w:r>
        <w:rPr>
          <w:rFonts w:eastAsiaTheme="minorEastAsia"/>
          <w:lang w:eastAsia="zh-CN"/>
        </w:rPr>
        <w:t xml:space="preserve">Though the data loss issue could be </w:t>
      </w:r>
      <w:r w:rsidRPr="00E72105">
        <w:rPr>
          <w:rFonts w:eastAsiaTheme="minorEastAsia"/>
          <w:lang w:eastAsia="zh-CN"/>
        </w:rPr>
        <w:t>relieve</w:t>
      </w:r>
      <w:r>
        <w:rPr>
          <w:rFonts w:eastAsiaTheme="minorEastAsia"/>
          <w:lang w:eastAsia="zh-CN"/>
        </w:rPr>
        <w:t xml:space="preserve">d, it should be notice that, if </w:t>
      </w:r>
      <w:r w:rsidRPr="00E72105">
        <w:rPr>
          <w:rFonts w:eastAsiaTheme="minorEastAsia"/>
          <w:lang w:eastAsia="zh-CN"/>
        </w:rPr>
        <w:t>RCVD_COUNT &lt; RX_DELIV</w:t>
      </w:r>
      <w:r>
        <w:rPr>
          <w:rFonts w:eastAsiaTheme="minorEastAsia"/>
          <w:lang w:eastAsia="zh-CN"/>
        </w:rPr>
        <w:t>, t-reordering is triggered immediately.</w:t>
      </w:r>
    </w:p>
    <w:tbl>
      <w:tblPr>
        <w:tblStyle w:val="af1"/>
        <w:tblW w:w="0" w:type="auto"/>
        <w:tblInd w:w="704" w:type="dxa"/>
        <w:tblLook w:val="04A0"/>
      </w:tblPr>
      <w:tblGrid>
        <w:gridCol w:w="8927"/>
      </w:tblGrid>
      <w:tr w:rsidR="00E72105" w:rsidTr="00896C36">
        <w:tc>
          <w:tcPr>
            <w:tcW w:w="8927" w:type="dxa"/>
          </w:tcPr>
          <w:p w:rsidR="00E72105" w:rsidRPr="00E72105" w:rsidRDefault="00E72105" w:rsidP="00896C36">
            <w:pPr>
              <w:ind w:firstLineChars="157" w:firstLine="314"/>
              <w:rPr>
                <w:rFonts w:ascii="Times New Roman" w:eastAsiaTheme="minorEastAsia" w:hAnsi="Times New Roman"/>
                <w:lang w:eastAsia="zh-CN"/>
              </w:rPr>
            </w:pPr>
            <w:r w:rsidRPr="00E72105">
              <w:rPr>
                <w:rFonts w:ascii="Times New Roman" w:eastAsiaTheme="minorEastAsia" w:hAnsi="Times New Roman"/>
                <w:lang w:eastAsia="zh-CN"/>
              </w:rPr>
              <w:t>-</w:t>
            </w:r>
            <w:r w:rsidRPr="00E72105">
              <w:rPr>
                <w:rFonts w:ascii="Times New Roman" w:eastAsiaTheme="minorEastAsia" w:hAnsi="Times New Roman"/>
                <w:lang w:eastAsia="zh-CN"/>
              </w:rPr>
              <w:tab/>
              <w:t>if t-Reordering is not running (includes the case when t-Reordering is stopped due to actions above), and RX_DELIV &lt; RX_NEXT:</w:t>
            </w:r>
          </w:p>
          <w:p w:rsidR="00E72105" w:rsidRPr="00E72105" w:rsidRDefault="00E72105" w:rsidP="00896C36">
            <w:pPr>
              <w:ind w:firstLineChars="299" w:firstLine="598"/>
              <w:rPr>
                <w:rFonts w:ascii="Times New Roman" w:eastAsiaTheme="minorEastAsia" w:hAnsi="Times New Roman"/>
                <w:lang w:eastAsia="zh-CN"/>
              </w:rPr>
            </w:pPr>
            <w:r w:rsidRPr="00E72105">
              <w:rPr>
                <w:rFonts w:ascii="Times New Roman" w:eastAsiaTheme="minorEastAsia" w:hAnsi="Times New Roman"/>
                <w:lang w:eastAsia="zh-CN"/>
              </w:rPr>
              <w:t>-</w:t>
            </w:r>
            <w:r w:rsidRPr="00E72105">
              <w:rPr>
                <w:rFonts w:ascii="Times New Roman" w:eastAsiaTheme="minorEastAsia" w:hAnsi="Times New Roman"/>
                <w:lang w:eastAsia="zh-CN"/>
              </w:rPr>
              <w:tab/>
              <w:t>update RX_REORD to RX_NEXT;</w:t>
            </w:r>
          </w:p>
          <w:p w:rsidR="00E72105" w:rsidRPr="00E72105" w:rsidRDefault="00E72105" w:rsidP="00896C36">
            <w:pPr>
              <w:ind w:firstLineChars="299" w:firstLine="598"/>
              <w:rPr>
                <w:rFonts w:ascii="Times New Roman" w:eastAsiaTheme="minorEastAsia" w:hAnsi="Times New Roman"/>
                <w:lang w:eastAsia="zh-CN"/>
              </w:rPr>
            </w:pPr>
            <w:r w:rsidRPr="00E72105">
              <w:rPr>
                <w:rFonts w:ascii="Times New Roman" w:eastAsiaTheme="minorEastAsia" w:hAnsi="Times New Roman"/>
                <w:lang w:eastAsia="zh-CN"/>
              </w:rPr>
              <w:t>-</w:t>
            </w:r>
            <w:r w:rsidRPr="00E72105">
              <w:rPr>
                <w:rFonts w:ascii="Times New Roman" w:eastAsiaTheme="minorEastAsia" w:hAnsi="Times New Roman"/>
                <w:lang w:eastAsia="zh-CN"/>
              </w:rPr>
              <w:tab/>
              <w:t>start t-Reordering.</w:t>
            </w:r>
          </w:p>
        </w:tc>
      </w:tr>
    </w:tbl>
    <w:p w:rsidR="003656BF" w:rsidRDefault="003656BF" w:rsidP="004C3B4B">
      <w:pPr>
        <w:rPr>
          <w:rFonts w:ascii="Arial" w:hAnsi="Arial" w:cs="Arial"/>
          <w:sz w:val="24"/>
          <w:szCs w:val="24"/>
          <w:lang w:eastAsia="zh-CN"/>
        </w:rPr>
      </w:pPr>
    </w:p>
    <w:p w:rsidR="003656BF" w:rsidRDefault="00E72105" w:rsidP="004C3B4B">
      <w:pPr>
        <w:rPr>
          <w:rFonts w:eastAsiaTheme="minorEastAsia"/>
          <w:lang w:eastAsia="zh-CN"/>
        </w:rPr>
      </w:pPr>
      <w:r w:rsidRPr="00E72105">
        <w:rPr>
          <w:rFonts w:eastAsiaTheme="minorEastAsia"/>
          <w:lang w:eastAsia="zh-CN"/>
        </w:rPr>
        <w:t>This may cause PDCP entity to wait to deliver the first package to the upper layer for a time of t-reordering</w:t>
      </w:r>
      <w:r>
        <w:rPr>
          <w:rFonts w:eastAsiaTheme="minorEastAsia"/>
          <w:lang w:eastAsia="zh-CN"/>
        </w:rPr>
        <w:t xml:space="preserve"> after initialization</w:t>
      </w:r>
      <w:r w:rsidRPr="00E72105">
        <w:rPr>
          <w:rFonts w:eastAsiaTheme="minorEastAsia"/>
          <w:lang w:eastAsia="zh-CN"/>
        </w:rPr>
        <w:t>,</w:t>
      </w:r>
      <w:r>
        <w:rPr>
          <w:rFonts w:eastAsiaTheme="minorEastAsia"/>
          <w:lang w:eastAsia="zh-CN"/>
        </w:rPr>
        <w:t xml:space="preserve"> if the packets with SN</w:t>
      </w:r>
      <w:r>
        <w:rPr>
          <w:rFonts w:eastAsiaTheme="minorEastAsia" w:hint="eastAsia"/>
          <w:lang w:eastAsia="zh-CN"/>
        </w:rPr>
        <w:t>&lt;</w:t>
      </w:r>
      <w:r>
        <w:rPr>
          <w:rFonts w:eastAsiaTheme="minorEastAsia"/>
          <w:lang w:eastAsia="zh-CN"/>
        </w:rPr>
        <w:t xml:space="preserve"> RX_NEXT is not received by UE, due to multicast is for a group of UEs. RAN2 is kindly asked whether this issue should be addressed.</w:t>
      </w:r>
    </w:p>
    <w:p w:rsidR="003656BF" w:rsidRDefault="00CC7053" w:rsidP="00896C36">
      <w:pPr>
        <w:ind w:left="992" w:hangingChars="494" w:hanging="992"/>
        <w:rPr>
          <w:rFonts w:eastAsiaTheme="minorEastAsia"/>
          <w:b/>
          <w:bCs/>
          <w:lang w:eastAsia="zh-CN"/>
        </w:rPr>
      </w:pPr>
      <w:bookmarkStart w:id="2" w:name="_Hlk85128398"/>
      <w:r>
        <w:rPr>
          <w:rFonts w:eastAsiaTheme="minorEastAsia"/>
          <w:b/>
          <w:bCs/>
          <w:lang w:eastAsia="zh-CN"/>
        </w:rPr>
        <w:t xml:space="preserve">Proposal </w:t>
      </w:r>
      <w:r>
        <w:rPr>
          <w:rFonts w:eastAsiaTheme="minorEastAsia" w:hint="eastAsia"/>
          <w:b/>
          <w:bCs/>
          <w:lang w:eastAsia="zh-CN"/>
        </w:rPr>
        <w:t>3</w:t>
      </w:r>
      <w:r w:rsidR="00E72105" w:rsidRPr="00E72105">
        <w:rPr>
          <w:rFonts w:eastAsiaTheme="minorEastAsia"/>
          <w:b/>
          <w:bCs/>
          <w:lang w:eastAsia="zh-CN"/>
        </w:rPr>
        <w:t>:</w:t>
      </w:r>
      <w:r w:rsidR="00E72105" w:rsidRPr="00E72105">
        <w:rPr>
          <w:b/>
          <w:bCs/>
        </w:rPr>
        <w:t xml:space="preserve"> </w:t>
      </w:r>
      <w:r w:rsidR="00E72105" w:rsidRPr="00E72105">
        <w:rPr>
          <w:rFonts w:eastAsiaTheme="minorEastAsia"/>
          <w:b/>
          <w:bCs/>
          <w:lang w:eastAsia="zh-CN"/>
        </w:rPr>
        <w:t>RAN2 is kindly asked whether this issue should be addressed</w:t>
      </w:r>
      <w:r w:rsidR="00896C36">
        <w:rPr>
          <w:rFonts w:eastAsiaTheme="minorEastAsia"/>
          <w:b/>
          <w:bCs/>
          <w:lang w:eastAsia="zh-CN"/>
        </w:rPr>
        <w:t xml:space="preserve"> if it is agreed to set </w:t>
      </w:r>
      <w:r w:rsidR="00896C36" w:rsidRPr="00896C36">
        <w:rPr>
          <w:rFonts w:eastAsiaTheme="minorEastAsia"/>
          <w:b/>
          <w:bCs/>
          <w:lang w:eastAsia="zh-CN"/>
        </w:rPr>
        <w:t>RCVD_COUNT &lt; RX_DELIV</w:t>
      </w:r>
      <w:r w:rsidR="00E72105" w:rsidRPr="00E72105">
        <w:rPr>
          <w:rFonts w:eastAsiaTheme="minorEastAsia"/>
          <w:b/>
          <w:bCs/>
          <w:lang w:eastAsia="zh-CN"/>
        </w:rPr>
        <w:t>.</w:t>
      </w:r>
    </w:p>
    <w:bookmarkEnd w:id="2"/>
    <w:p w:rsidR="000367F2" w:rsidRDefault="000367F2" w:rsidP="000367F2">
      <w:pPr>
        <w:pStyle w:val="1"/>
        <w:tabs>
          <w:tab w:val="num" w:pos="420"/>
        </w:tabs>
        <w:spacing w:line="276" w:lineRule="auto"/>
        <w:ind w:left="420" w:hanging="420"/>
        <w:jc w:val="both"/>
      </w:pPr>
      <w:r w:rsidRPr="000367F2">
        <w:t>Conclusion</w:t>
      </w:r>
    </w:p>
    <w:p w:rsidR="00BC04F7" w:rsidRDefault="000367F2" w:rsidP="00F61F7E">
      <w:pPr>
        <w:rPr>
          <w:lang w:eastAsia="zh-CN"/>
        </w:rPr>
      </w:pPr>
      <w:r w:rsidRPr="00896C36">
        <w:rPr>
          <w:rFonts w:hint="eastAsia"/>
          <w:lang w:eastAsia="zh-CN"/>
        </w:rPr>
        <w:t xml:space="preserve">In this </w:t>
      </w:r>
      <w:r w:rsidRPr="00896C36">
        <w:rPr>
          <w:lang w:eastAsia="zh-CN"/>
        </w:rPr>
        <w:t>contribution</w:t>
      </w:r>
      <w:r w:rsidRPr="00896C36">
        <w:rPr>
          <w:rFonts w:hint="eastAsia"/>
          <w:lang w:eastAsia="zh-CN"/>
        </w:rPr>
        <w:t>,</w:t>
      </w:r>
      <w:r w:rsidRPr="00896C36">
        <w:rPr>
          <w:lang w:eastAsia="zh-CN"/>
        </w:rPr>
        <w:t xml:space="preserve"> </w:t>
      </w:r>
      <w:r w:rsidR="00B10B80" w:rsidRPr="00896C36">
        <w:rPr>
          <w:lang w:eastAsia="zh-CN"/>
        </w:rPr>
        <w:t>we discussed</w:t>
      </w:r>
      <w:r w:rsidR="00896C36" w:rsidRPr="00896C36">
        <w:rPr>
          <w:lang w:eastAsia="zh-CN"/>
        </w:rPr>
        <w:t xml:space="preserve"> P</w:t>
      </w:r>
      <w:r w:rsidR="00896C36">
        <w:rPr>
          <w:lang w:eastAsia="zh-CN"/>
        </w:rPr>
        <w:t>DCP status report related issues and PDCP initialization for a MRB, following are our observations and proposals.</w:t>
      </w:r>
    </w:p>
    <w:p w:rsidR="00896C36" w:rsidRDefault="00896C36" w:rsidP="00F61F7E">
      <w:pPr>
        <w:rPr>
          <w:b/>
          <w:bCs/>
          <w:u w:val="single"/>
          <w:lang w:val="en-US" w:eastAsia="zh-CN"/>
        </w:rPr>
      </w:pPr>
      <w:r w:rsidRPr="00896C36">
        <w:rPr>
          <w:rFonts w:hint="eastAsia"/>
          <w:b/>
          <w:bCs/>
          <w:u w:val="single"/>
          <w:lang w:val="en-US" w:eastAsia="zh-CN"/>
        </w:rPr>
        <w:t>Observations</w:t>
      </w:r>
      <w:r>
        <w:rPr>
          <w:rFonts w:hint="eastAsia"/>
          <w:b/>
          <w:bCs/>
          <w:u w:val="single"/>
          <w:lang w:val="en-US" w:eastAsia="zh-CN"/>
        </w:rPr>
        <w:t>：</w:t>
      </w:r>
    </w:p>
    <w:p w:rsidR="00896C36" w:rsidRPr="00896C36" w:rsidRDefault="00896C36" w:rsidP="00F61F7E">
      <w:pPr>
        <w:rPr>
          <w:rFonts w:eastAsiaTheme="minorEastAsia"/>
          <w:b/>
          <w:bCs/>
          <w:lang w:eastAsia="zh-CN"/>
        </w:rPr>
      </w:pPr>
      <w:r w:rsidRPr="00D543C3">
        <w:rPr>
          <w:rFonts w:eastAsiaTheme="minorEastAsia"/>
          <w:b/>
          <w:bCs/>
          <w:lang w:eastAsia="zh-CN"/>
        </w:rPr>
        <w:t>Observation 1: HFN de-sync could be treated as a corner case.</w:t>
      </w:r>
    </w:p>
    <w:p w:rsidR="00896C36" w:rsidRPr="00896C36" w:rsidRDefault="00896C36" w:rsidP="00F61F7E">
      <w:pPr>
        <w:rPr>
          <w:b/>
          <w:bCs/>
          <w:u w:val="single"/>
          <w:lang w:val="en-US" w:eastAsia="zh-CN"/>
        </w:rPr>
      </w:pPr>
      <w:r w:rsidRPr="00896C36">
        <w:rPr>
          <w:rFonts w:hint="eastAsia"/>
          <w:b/>
          <w:bCs/>
          <w:u w:val="single"/>
          <w:lang w:val="en-US" w:eastAsia="zh-CN"/>
        </w:rPr>
        <w:t>Proposals</w:t>
      </w:r>
      <w:r w:rsidRPr="00896C36">
        <w:rPr>
          <w:rFonts w:hint="eastAsia"/>
          <w:b/>
          <w:bCs/>
          <w:u w:val="single"/>
          <w:lang w:val="en-US" w:eastAsia="zh-CN"/>
        </w:rPr>
        <w:t>：</w:t>
      </w:r>
    </w:p>
    <w:p w:rsidR="00896C36" w:rsidRDefault="00896C36" w:rsidP="00F61F7E">
      <w:pPr>
        <w:rPr>
          <w:b/>
          <w:bCs/>
          <w:lang w:val="en-US" w:eastAsia="zh-CN"/>
        </w:rPr>
      </w:pPr>
      <w:r w:rsidRPr="00896C36">
        <w:rPr>
          <w:b/>
          <w:bCs/>
          <w:lang w:val="en-US" w:eastAsia="zh-CN"/>
        </w:rPr>
        <w:t xml:space="preserve">Proposal </w:t>
      </w:r>
      <w:r w:rsidR="00CC7053">
        <w:rPr>
          <w:rFonts w:hint="eastAsia"/>
          <w:b/>
          <w:bCs/>
          <w:lang w:val="en-US" w:eastAsia="zh-CN"/>
        </w:rPr>
        <w:t>1</w:t>
      </w:r>
      <w:r w:rsidRPr="00896C36">
        <w:rPr>
          <w:b/>
          <w:bCs/>
          <w:lang w:val="en-US" w:eastAsia="zh-CN"/>
        </w:rPr>
        <w:t xml:space="preserve">: The initial value of HFN is indicated by RRC </w:t>
      </w:r>
      <w:r w:rsidR="00FB1323" w:rsidRPr="00896C36">
        <w:rPr>
          <w:b/>
          <w:bCs/>
          <w:lang w:val="en-US" w:eastAsia="zh-CN"/>
        </w:rPr>
        <w:t>signaling</w:t>
      </w:r>
      <w:r w:rsidRPr="00896C36">
        <w:rPr>
          <w:b/>
          <w:bCs/>
          <w:lang w:val="en-US" w:eastAsia="zh-CN"/>
        </w:rPr>
        <w:t xml:space="preserve">, </w:t>
      </w:r>
      <w:r w:rsidR="00FB1323" w:rsidRPr="00896C36">
        <w:rPr>
          <w:b/>
          <w:bCs/>
          <w:lang w:val="en-US" w:eastAsia="zh-CN"/>
        </w:rPr>
        <w:t>e.g.,</w:t>
      </w:r>
      <w:r w:rsidRPr="00896C36">
        <w:rPr>
          <w:b/>
          <w:bCs/>
          <w:lang w:val="en-US" w:eastAsia="zh-CN"/>
        </w:rPr>
        <w:t xml:space="preserve"> in the PDCP-Config IE.</w:t>
      </w:r>
    </w:p>
    <w:p w:rsidR="00896C36" w:rsidRPr="00286514" w:rsidRDefault="00896C36" w:rsidP="00896C36">
      <w:pPr>
        <w:ind w:left="992" w:hangingChars="494" w:hanging="992"/>
        <w:rPr>
          <w:rFonts w:eastAsiaTheme="minorEastAsia"/>
          <w:b/>
          <w:bCs/>
          <w:lang w:eastAsia="zh-CN"/>
        </w:rPr>
      </w:pPr>
      <w:r w:rsidRPr="00286514">
        <w:rPr>
          <w:rFonts w:eastAsiaTheme="minorEastAsia"/>
          <w:b/>
          <w:bCs/>
          <w:lang w:eastAsia="zh-CN"/>
        </w:rPr>
        <w:t xml:space="preserve">Proposal </w:t>
      </w:r>
      <w:r w:rsidR="00CC7053">
        <w:rPr>
          <w:rFonts w:eastAsiaTheme="minorEastAsia" w:hint="eastAsia"/>
          <w:b/>
          <w:bCs/>
          <w:lang w:eastAsia="zh-CN"/>
        </w:rPr>
        <w:t>2</w:t>
      </w:r>
      <w:r w:rsidRPr="00286514">
        <w:rPr>
          <w:rFonts w:eastAsiaTheme="minorEastAsia"/>
          <w:b/>
          <w:bCs/>
          <w:lang w:eastAsia="zh-CN"/>
        </w:rPr>
        <w:t>: The initial value of the SN part of RX_NEXT of a MRB could be (x +1) modulo (2</w:t>
      </w:r>
      <w:r w:rsidRPr="00286514">
        <w:rPr>
          <w:rFonts w:eastAsiaTheme="minorEastAsia"/>
          <w:b/>
          <w:bCs/>
          <w:vertAlign w:val="superscript"/>
          <w:lang w:eastAsia="zh-CN"/>
        </w:rPr>
        <w:t>[PDCP-SN-Size]</w:t>
      </w:r>
      <w:r w:rsidRPr="00286514">
        <w:rPr>
          <w:rFonts w:eastAsiaTheme="minorEastAsia"/>
          <w:b/>
          <w:bCs/>
          <w:lang w:eastAsia="zh-CN"/>
        </w:rPr>
        <w:t>), where x is the SN of the first received PDCP Data PDU.</w:t>
      </w:r>
    </w:p>
    <w:p w:rsidR="00896C36" w:rsidRPr="00896C36" w:rsidRDefault="00896C36" w:rsidP="00896C36">
      <w:pPr>
        <w:ind w:left="992" w:hangingChars="494" w:hanging="992"/>
        <w:rPr>
          <w:rFonts w:eastAsiaTheme="minorEastAsia"/>
          <w:b/>
          <w:bCs/>
          <w:lang w:eastAsia="zh-CN"/>
        </w:rPr>
      </w:pPr>
      <w:r w:rsidRPr="00E72105">
        <w:rPr>
          <w:rFonts w:eastAsiaTheme="minorEastAsia"/>
          <w:b/>
          <w:bCs/>
          <w:lang w:eastAsia="zh-CN"/>
        </w:rPr>
        <w:t xml:space="preserve">Proposal </w:t>
      </w:r>
      <w:r w:rsidR="00CC7053">
        <w:rPr>
          <w:rFonts w:eastAsiaTheme="minorEastAsia" w:hint="eastAsia"/>
          <w:b/>
          <w:bCs/>
          <w:lang w:eastAsia="zh-CN"/>
        </w:rPr>
        <w:t>3</w:t>
      </w:r>
      <w:r w:rsidRPr="00E72105">
        <w:rPr>
          <w:rFonts w:eastAsiaTheme="minorEastAsia"/>
          <w:b/>
          <w:bCs/>
          <w:lang w:eastAsia="zh-CN"/>
        </w:rPr>
        <w:t>:</w:t>
      </w:r>
      <w:r w:rsidRPr="00E72105">
        <w:rPr>
          <w:b/>
          <w:bCs/>
        </w:rPr>
        <w:t xml:space="preserve"> </w:t>
      </w:r>
      <w:r w:rsidRPr="00E72105">
        <w:rPr>
          <w:rFonts w:eastAsiaTheme="minorEastAsia"/>
          <w:b/>
          <w:bCs/>
          <w:lang w:eastAsia="zh-CN"/>
        </w:rPr>
        <w:t>RAN2 is kindly asked whether this issue should be addressed</w:t>
      </w:r>
      <w:r>
        <w:rPr>
          <w:rFonts w:eastAsiaTheme="minorEastAsia"/>
          <w:b/>
          <w:bCs/>
          <w:lang w:eastAsia="zh-CN"/>
        </w:rPr>
        <w:t xml:space="preserve"> if it is agreed to set </w:t>
      </w:r>
      <w:r w:rsidRPr="00896C36">
        <w:rPr>
          <w:rFonts w:eastAsiaTheme="minorEastAsia"/>
          <w:b/>
          <w:bCs/>
          <w:lang w:eastAsia="zh-CN"/>
        </w:rPr>
        <w:t>RCVD_COUNT &lt; RX_DELIV</w:t>
      </w:r>
      <w:r w:rsidRPr="00E72105">
        <w:rPr>
          <w:rFonts w:eastAsiaTheme="minorEastAsia"/>
          <w:b/>
          <w:bCs/>
          <w:lang w:eastAsia="zh-CN"/>
        </w:rPr>
        <w:t>.</w:t>
      </w:r>
    </w:p>
    <w:p w:rsidR="0001565F" w:rsidRDefault="0001565F" w:rsidP="00D71370">
      <w:pPr>
        <w:pStyle w:val="1"/>
        <w:spacing w:line="276" w:lineRule="auto"/>
        <w:jc w:val="both"/>
      </w:pPr>
      <w:r w:rsidRPr="00CC0168">
        <w:t>Reference</w:t>
      </w:r>
    </w:p>
    <w:bookmarkEnd w:id="0"/>
    <w:p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896C36" w:rsidRPr="00896C36">
        <w:rPr>
          <w:rFonts w:ascii="Times New Roman" w:hAnsi="Times New Roman"/>
          <w:lang w:eastAsia="zh-CN"/>
        </w:rPr>
        <w:t>Draft_R2-115e_Meeting_Report_v1</w:t>
      </w:r>
    </w:p>
    <w:p w:rsidR="00630512" w:rsidRDefault="00644929" w:rsidP="00855598">
      <w:pPr>
        <w:pStyle w:val="ZT"/>
        <w:framePr w:wrap="auto" w:hAnchor="text" w:yAlign="inline"/>
        <w:ind w:right="200"/>
        <w:jc w:val="both"/>
        <w:rPr>
          <w:rFonts w:ascii="Times New Roman" w:hAnsi="Times New Roman"/>
          <w:b w:val="0"/>
          <w:sz w:val="20"/>
          <w:lang w:eastAsia="zh-CN"/>
        </w:rPr>
      </w:pPr>
      <w:r>
        <w:rPr>
          <w:rFonts w:ascii="Times New Roman" w:hAnsi="Times New Roman" w:hint="eastAsia"/>
          <w:b w:val="0"/>
          <w:sz w:val="20"/>
          <w:lang w:eastAsia="zh-CN"/>
        </w:rPr>
        <w:lastRenderedPageBreak/>
        <w:t>[</w:t>
      </w:r>
      <w:r>
        <w:rPr>
          <w:rFonts w:ascii="Times New Roman" w:hAnsi="Times New Roman"/>
          <w:b w:val="0"/>
          <w:sz w:val="20"/>
          <w:lang w:eastAsia="zh-CN"/>
        </w:rPr>
        <w:t xml:space="preserve">2] </w:t>
      </w:r>
      <w:r w:rsidRPr="00644929">
        <w:rPr>
          <w:rFonts w:ascii="Times New Roman" w:hAnsi="Times New Roman"/>
          <w:b w:val="0"/>
          <w:sz w:val="20"/>
          <w:lang w:eastAsia="zh-CN"/>
        </w:rPr>
        <w:t>3GPP TS 38.323</w:t>
      </w:r>
      <w:r>
        <w:rPr>
          <w:rFonts w:ascii="Times New Roman" w:hAnsi="Times New Roman"/>
          <w:b w:val="0"/>
          <w:sz w:val="20"/>
          <w:lang w:eastAsia="zh-CN"/>
        </w:rPr>
        <w:t xml:space="preserve"> </w:t>
      </w:r>
      <w:r w:rsidRPr="00644929">
        <w:rPr>
          <w:rFonts w:ascii="Times New Roman" w:hAnsi="Times New Roman"/>
          <w:b w:val="0"/>
          <w:sz w:val="20"/>
          <w:lang w:eastAsia="zh-CN"/>
        </w:rPr>
        <w:t>Packet Data Convergence Protocol (PDCP) specification V16.5.0 (2021-09)</w:t>
      </w:r>
    </w:p>
    <w:p w:rsidR="00644929" w:rsidRDefault="00644929" w:rsidP="00855598">
      <w:pPr>
        <w:pStyle w:val="ZT"/>
        <w:framePr w:wrap="auto" w:hAnchor="text" w:yAlign="inline"/>
        <w:ind w:right="200"/>
        <w:jc w:val="both"/>
        <w:rPr>
          <w:rFonts w:ascii="Times New Roman" w:hAnsi="Times New Roman"/>
          <w:b w:val="0"/>
          <w:sz w:val="20"/>
          <w:lang w:eastAsia="zh-CN"/>
        </w:rPr>
      </w:pPr>
      <w:r>
        <w:rPr>
          <w:rFonts w:ascii="Times New Roman" w:hAnsi="Times New Roman" w:hint="eastAsia"/>
          <w:b w:val="0"/>
          <w:sz w:val="20"/>
          <w:lang w:eastAsia="zh-CN"/>
        </w:rPr>
        <w:t>[</w:t>
      </w:r>
      <w:r>
        <w:rPr>
          <w:rFonts w:ascii="Times New Roman" w:hAnsi="Times New Roman"/>
          <w:b w:val="0"/>
          <w:sz w:val="20"/>
          <w:lang w:eastAsia="zh-CN"/>
        </w:rPr>
        <w:t xml:space="preserve">3] </w:t>
      </w:r>
      <w:r w:rsidRPr="00644929">
        <w:rPr>
          <w:rFonts w:ascii="Times New Roman" w:hAnsi="Times New Roman"/>
          <w:b w:val="0"/>
          <w:sz w:val="20"/>
          <w:lang w:eastAsia="zh-CN"/>
        </w:rPr>
        <w:t>[Post115-e][092][MBS] Remaining User plane issues (Lenovo)</w:t>
      </w:r>
    </w:p>
    <w:p w:rsidR="00644929" w:rsidRDefault="00644929" w:rsidP="00855598">
      <w:pPr>
        <w:pStyle w:val="ZT"/>
        <w:framePr w:wrap="auto" w:hAnchor="text" w:yAlign="inline"/>
        <w:ind w:right="200"/>
        <w:jc w:val="both"/>
        <w:rPr>
          <w:rFonts w:ascii="Times New Roman" w:hAnsi="Times New Roman"/>
          <w:b w:val="0"/>
          <w:sz w:val="20"/>
          <w:lang w:eastAsia="zh-CN"/>
        </w:rPr>
      </w:pPr>
      <w:r>
        <w:rPr>
          <w:rFonts w:ascii="Times New Roman" w:hAnsi="Times New Roman" w:hint="eastAsia"/>
          <w:b w:val="0"/>
          <w:sz w:val="20"/>
          <w:lang w:eastAsia="zh-CN"/>
        </w:rPr>
        <w:t>[</w:t>
      </w:r>
      <w:r>
        <w:rPr>
          <w:rFonts w:ascii="Times New Roman" w:hAnsi="Times New Roman"/>
          <w:b w:val="0"/>
          <w:sz w:val="20"/>
          <w:lang w:eastAsia="zh-CN"/>
        </w:rPr>
        <w:t xml:space="preserve">4] </w:t>
      </w:r>
      <w:r w:rsidRPr="00644929">
        <w:rPr>
          <w:rFonts w:ascii="Times New Roman" w:hAnsi="Times New Roman"/>
          <w:b w:val="0"/>
          <w:sz w:val="20"/>
          <w:lang w:eastAsia="zh-CN"/>
        </w:rPr>
        <w:t>Rapporteurs_status_5MBS- v1</w:t>
      </w:r>
    </w:p>
    <w:p w:rsidR="00630512" w:rsidRDefault="00630512"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E4F" w:rsidRDefault="00455E4F">
      <w:r>
        <w:separator/>
      </w:r>
    </w:p>
  </w:endnote>
  <w:endnote w:type="continuationSeparator" w:id="0">
    <w:p w:rsidR="00455E4F" w:rsidRDefault="00455E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G Times (WN)">
    <w:altName w:val="等线"/>
    <w:charset w:val="86"/>
    <w:family w:val="auto"/>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E4F" w:rsidRDefault="00455E4F">
      <w:r>
        <w:separator/>
      </w:r>
    </w:p>
  </w:footnote>
  <w:footnote w:type="continuationSeparator" w:id="0">
    <w:p w:rsidR="00455E4F" w:rsidRDefault="00455E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C4035BB"/>
    <w:multiLevelType w:val="hybridMultilevel"/>
    <w:tmpl w:val="16DA2034"/>
    <w:lvl w:ilvl="0" w:tplc="27089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AC684F"/>
    <w:multiLevelType w:val="hybridMultilevel"/>
    <w:tmpl w:val="413AB2F0"/>
    <w:lvl w:ilvl="0" w:tplc="371A6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524A69"/>
    <w:multiLevelType w:val="hybridMultilevel"/>
    <w:tmpl w:val="2A72E6DE"/>
    <w:lvl w:ilvl="0" w:tplc="157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9">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1">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2">
    <w:nsid w:val="3C677E77"/>
    <w:multiLevelType w:val="hybridMultilevel"/>
    <w:tmpl w:val="F4027B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nsid w:val="4755593C"/>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20">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73E73DF8"/>
    <w:multiLevelType w:val="hybridMultilevel"/>
    <w:tmpl w:val="045E00A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6D229CA"/>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5">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4"/>
  </w:num>
  <w:num w:numId="3">
    <w:abstractNumId w:val="26"/>
  </w:num>
  <w:num w:numId="4">
    <w:abstractNumId w:val="19"/>
  </w:num>
  <w:num w:numId="5">
    <w:abstractNumId w:val="0"/>
  </w:num>
  <w:num w:numId="6">
    <w:abstractNumId w:val="4"/>
  </w:num>
  <w:num w:numId="7">
    <w:abstractNumId w:val="13"/>
  </w:num>
  <w:num w:numId="8">
    <w:abstractNumId w:val="17"/>
  </w:num>
  <w:num w:numId="9">
    <w:abstractNumId w:val="11"/>
  </w:num>
  <w:num w:numId="10">
    <w:abstractNumId w:val="18"/>
  </w:num>
  <w:num w:numId="11">
    <w:abstractNumId w:val="10"/>
  </w:num>
  <w:num w:numId="12">
    <w:abstractNumId w:val="25"/>
  </w:num>
  <w:num w:numId="13">
    <w:abstractNumId w:val="8"/>
  </w:num>
  <w:num w:numId="14">
    <w:abstractNumId w:val="20"/>
  </w:num>
  <w:num w:numId="15">
    <w:abstractNumId w:val="9"/>
  </w:num>
  <w:num w:numId="16">
    <w:abstractNumId w:val="16"/>
  </w:num>
  <w:num w:numId="17">
    <w:abstractNumId w:val="5"/>
  </w:num>
  <w:num w:numId="18">
    <w:abstractNumId w:val="6"/>
  </w:num>
  <w:num w:numId="19">
    <w:abstractNumId w:val="15"/>
  </w:num>
  <w:num w:numId="20">
    <w:abstractNumId w:val="1"/>
  </w:num>
  <w:num w:numId="21">
    <w:abstractNumId w:val="7"/>
  </w:num>
  <w:num w:numId="22">
    <w:abstractNumId w:val="3"/>
  </w:num>
  <w:num w:numId="23">
    <w:abstractNumId w:val="12"/>
  </w:num>
  <w:num w:numId="24">
    <w:abstractNumId w:val="21"/>
  </w:num>
  <w:num w:numId="25">
    <w:abstractNumId w:val="14"/>
  </w:num>
  <w:num w:numId="26">
    <w:abstractNumId w:val="23"/>
  </w:num>
  <w:num w:numId="27">
    <w:abstractNumId w:val="2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defaultTabStop w:val="284"/>
  <w:characterSpacingControl w:val="doNotCompress"/>
  <w:hdrShapeDefaults>
    <o:shapedefaults v:ext="edit" spidmax="10242">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A1E"/>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C5B"/>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6F86"/>
    <w:rsid w:val="000B74E9"/>
    <w:rsid w:val="000B78CC"/>
    <w:rsid w:val="000B7F6D"/>
    <w:rsid w:val="000C00E1"/>
    <w:rsid w:val="000C1A95"/>
    <w:rsid w:val="000C28B1"/>
    <w:rsid w:val="000C29DE"/>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E95"/>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C3E"/>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658"/>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D4"/>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41"/>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02C"/>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12D"/>
    <w:rsid w:val="00264312"/>
    <w:rsid w:val="00264790"/>
    <w:rsid w:val="00264942"/>
    <w:rsid w:val="00264E7C"/>
    <w:rsid w:val="0026564C"/>
    <w:rsid w:val="00265D04"/>
    <w:rsid w:val="00266759"/>
    <w:rsid w:val="002668CE"/>
    <w:rsid w:val="00266C99"/>
    <w:rsid w:val="0026709C"/>
    <w:rsid w:val="0026753E"/>
    <w:rsid w:val="00267881"/>
    <w:rsid w:val="0026796E"/>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51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38B"/>
    <w:rsid w:val="002C0977"/>
    <w:rsid w:val="002C0A7B"/>
    <w:rsid w:val="002C0BF8"/>
    <w:rsid w:val="002C12C1"/>
    <w:rsid w:val="002C1604"/>
    <w:rsid w:val="002C1B3F"/>
    <w:rsid w:val="002C1B9F"/>
    <w:rsid w:val="002C1DA6"/>
    <w:rsid w:val="002C1F4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BBE"/>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983"/>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520"/>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BFB"/>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023"/>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45D"/>
    <w:rsid w:val="003469B0"/>
    <w:rsid w:val="00346E4A"/>
    <w:rsid w:val="00347091"/>
    <w:rsid w:val="00347157"/>
    <w:rsid w:val="00347361"/>
    <w:rsid w:val="00347443"/>
    <w:rsid w:val="00347AB7"/>
    <w:rsid w:val="00347CD3"/>
    <w:rsid w:val="00350217"/>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6CE"/>
    <w:rsid w:val="003643D7"/>
    <w:rsid w:val="00364B19"/>
    <w:rsid w:val="00364CB9"/>
    <w:rsid w:val="00364CCB"/>
    <w:rsid w:val="00365056"/>
    <w:rsid w:val="0036566B"/>
    <w:rsid w:val="003656BF"/>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2FEB"/>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A8E"/>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3B40"/>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241"/>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23CC"/>
    <w:rsid w:val="00453668"/>
    <w:rsid w:val="004536E9"/>
    <w:rsid w:val="00453767"/>
    <w:rsid w:val="00453897"/>
    <w:rsid w:val="00453A30"/>
    <w:rsid w:val="00453D80"/>
    <w:rsid w:val="00454424"/>
    <w:rsid w:val="00454B84"/>
    <w:rsid w:val="004555BE"/>
    <w:rsid w:val="00455A76"/>
    <w:rsid w:val="00455E4F"/>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6C8"/>
    <w:rsid w:val="00464BD9"/>
    <w:rsid w:val="00465AB5"/>
    <w:rsid w:val="00465FEC"/>
    <w:rsid w:val="00466278"/>
    <w:rsid w:val="004666A7"/>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9CA"/>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B53"/>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4A4"/>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1F75"/>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4929"/>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65F"/>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781"/>
    <w:rsid w:val="007158B2"/>
    <w:rsid w:val="00715DB1"/>
    <w:rsid w:val="00715E9C"/>
    <w:rsid w:val="00716055"/>
    <w:rsid w:val="007168FA"/>
    <w:rsid w:val="007173DF"/>
    <w:rsid w:val="007174EE"/>
    <w:rsid w:val="007177A7"/>
    <w:rsid w:val="00717D1C"/>
    <w:rsid w:val="00720AED"/>
    <w:rsid w:val="00720C7E"/>
    <w:rsid w:val="00720CE4"/>
    <w:rsid w:val="007211D8"/>
    <w:rsid w:val="007218E6"/>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C79"/>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D99"/>
    <w:rsid w:val="007A7E26"/>
    <w:rsid w:val="007B05BC"/>
    <w:rsid w:val="007B18F2"/>
    <w:rsid w:val="007B196B"/>
    <w:rsid w:val="007B1F9C"/>
    <w:rsid w:val="007B204B"/>
    <w:rsid w:val="007B29A2"/>
    <w:rsid w:val="007B2D18"/>
    <w:rsid w:val="007B32BB"/>
    <w:rsid w:val="007B3AC5"/>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34C"/>
    <w:rsid w:val="007C79E3"/>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697"/>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387"/>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1B7D"/>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C36"/>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0D"/>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A38"/>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D7F1E"/>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053B"/>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052"/>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51"/>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4A0"/>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6AD"/>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421"/>
    <w:rsid w:val="009726CD"/>
    <w:rsid w:val="00972CB2"/>
    <w:rsid w:val="00973015"/>
    <w:rsid w:val="0097309B"/>
    <w:rsid w:val="009730B0"/>
    <w:rsid w:val="00973D95"/>
    <w:rsid w:val="00973F97"/>
    <w:rsid w:val="00974045"/>
    <w:rsid w:val="009744E3"/>
    <w:rsid w:val="0097454C"/>
    <w:rsid w:val="00974677"/>
    <w:rsid w:val="00974794"/>
    <w:rsid w:val="00974799"/>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B7E"/>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918"/>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26A"/>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0D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6D1"/>
    <w:rsid w:val="00AA2ACA"/>
    <w:rsid w:val="00AA2EBB"/>
    <w:rsid w:val="00AA2F65"/>
    <w:rsid w:val="00AA2F8A"/>
    <w:rsid w:val="00AA30AB"/>
    <w:rsid w:val="00AA3A7F"/>
    <w:rsid w:val="00AA3E8D"/>
    <w:rsid w:val="00AA3FBA"/>
    <w:rsid w:val="00AA4204"/>
    <w:rsid w:val="00AA46C8"/>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929"/>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3F82"/>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6BB"/>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83C"/>
    <w:rsid w:val="00AF4A07"/>
    <w:rsid w:val="00AF4E18"/>
    <w:rsid w:val="00AF4F55"/>
    <w:rsid w:val="00AF4FAF"/>
    <w:rsid w:val="00AF5131"/>
    <w:rsid w:val="00AF54F2"/>
    <w:rsid w:val="00AF5505"/>
    <w:rsid w:val="00AF62EC"/>
    <w:rsid w:val="00AF633A"/>
    <w:rsid w:val="00AF6428"/>
    <w:rsid w:val="00AF6B2C"/>
    <w:rsid w:val="00AF6BF5"/>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19D7"/>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717"/>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57E6A"/>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4E70"/>
    <w:rsid w:val="00B65153"/>
    <w:rsid w:val="00B65602"/>
    <w:rsid w:val="00B65D71"/>
    <w:rsid w:val="00B65EF1"/>
    <w:rsid w:val="00B66084"/>
    <w:rsid w:val="00B6610C"/>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6E30"/>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5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C0C"/>
    <w:rsid w:val="00BD1D2B"/>
    <w:rsid w:val="00BD20D8"/>
    <w:rsid w:val="00BD20F2"/>
    <w:rsid w:val="00BD2717"/>
    <w:rsid w:val="00BD279D"/>
    <w:rsid w:val="00BD27BF"/>
    <w:rsid w:val="00BD2C6F"/>
    <w:rsid w:val="00BD2EC6"/>
    <w:rsid w:val="00BD36FB"/>
    <w:rsid w:val="00BD3A91"/>
    <w:rsid w:val="00BD3CE3"/>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A51"/>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94E"/>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6EF"/>
    <w:rsid w:val="00CC684D"/>
    <w:rsid w:val="00CC6855"/>
    <w:rsid w:val="00CC6C6E"/>
    <w:rsid w:val="00CC7053"/>
    <w:rsid w:val="00CC73D4"/>
    <w:rsid w:val="00CC76E6"/>
    <w:rsid w:val="00CC7D55"/>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0AAC"/>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5CA4"/>
    <w:rsid w:val="00D064C1"/>
    <w:rsid w:val="00D068AB"/>
    <w:rsid w:val="00D06BED"/>
    <w:rsid w:val="00D06D8D"/>
    <w:rsid w:val="00D06FD6"/>
    <w:rsid w:val="00D0727A"/>
    <w:rsid w:val="00D07972"/>
    <w:rsid w:val="00D07B4B"/>
    <w:rsid w:val="00D07C4C"/>
    <w:rsid w:val="00D07EF4"/>
    <w:rsid w:val="00D10499"/>
    <w:rsid w:val="00D104A7"/>
    <w:rsid w:val="00D104AC"/>
    <w:rsid w:val="00D1057E"/>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B1C"/>
    <w:rsid w:val="00D15CC0"/>
    <w:rsid w:val="00D15D1D"/>
    <w:rsid w:val="00D15F07"/>
    <w:rsid w:val="00D16023"/>
    <w:rsid w:val="00D1658D"/>
    <w:rsid w:val="00D16603"/>
    <w:rsid w:val="00D16D05"/>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3C3"/>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679"/>
    <w:rsid w:val="00D81B50"/>
    <w:rsid w:val="00D81DE9"/>
    <w:rsid w:val="00D81E70"/>
    <w:rsid w:val="00D82F11"/>
    <w:rsid w:val="00D83479"/>
    <w:rsid w:val="00D834FB"/>
    <w:rsid w:val="00D835DE"/>
    <w:rsid w:val="00D83B34"/>
    <w:rsid w:val="00D83F91"/>
    <w:rsid w:val="00D84085"/>
    <w:rsid w:val="00D843FF"/>
    <w:rsid w:val="00D84895"/>
    <w:rsid w:val="00D848EA"/>
    <w:rsid w:val="00D8495E"/>
    <w:rsid w:val="00D84D21"/>
    <w:rsid w:val="00D85619"/>
    <w:rsid w:val="00D8638E"/>
    <w:rsid w:val="00D8660A"/>
    <w:rsid w:val="00D86766"/>
    <w:rsid w:val="00D872AF"/>
    <w:rsid w:val="00D87563"/>
    <w:rsid w:val="00D877E0"/>
    <w:rsid w:val="00D87CEE"/>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283"/>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852"/>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295"/>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6824"/>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2AC4"/>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326"/>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5A4"/>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5AC6"/>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105"/>
    <w:rsid w:val="00E72444"/>
    <w:rsid w:val="00E724A4"/>
    <w:rsid w:val="00E7252E"/>
    <w:rsid w:val="00E725F7"/>
    <w:rsid w:val="00E72DFA"/>
    <w:rsid w:val="00E72E3A"/>
    <w:rsid w:val="00E72F3B"/>
    <w:rsid w:val="00E734A9"/>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717"/>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9A1"/>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05E"/>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D7804"/>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1BE"/>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46D"/>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64A"/>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45B"/>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1F7E"/>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0BE"/>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4F6"/>
    <w:rsid w:val="00F82660"/>
    <w:rsid w:val="00F8270E"/>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323"/>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C7D96"/>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04F7"/>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qFormat/>
    <w:rsid w:val="00286134"/>
  </w:style>
  <w:style w:type="character" w:customStyle="1" w:styleId="B4Char">
    <w:name w:val="B4 Char"/>
    <w:link w:val="B4"/>
    <w:qFormat/>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99"/>
    <w:qFormat/>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qFormat/>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character" w:styleId="afc">
    <w:name w:val="Strong"/>
    <w:basedOn w:val="a1"/>
    <w:qFormat/>
    <w:rsid w:val="00974799"/>
    <w:rPr>
      <w:b/>
      <w:bC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45287932">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2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85468-5C30-4578-BEF3-77E9AE211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TotalTime>
  <Pages>5</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Chaili-CMCC</cp:lastModifiedBy>
  <cp:revision>3</cp:revision>
  <cp:lastPrinted>2009-04-22T01:01:00Z</cp:lastPrinted>
  <dcterms:created xsi:type="dcterms:W3CDTF">2021-10-22T05:24:00Z</dcterms:created>
  <dcterms:modified xsi:type="dcterms:W3CDTF">2021-10-22T05:26:00Z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